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4A381" w14:textId="77777777" w:rsidR="002854A4" w:rsidRPr="00BC2830" w:rsidRDefault="00D765A7" w:rsidP="00515B5B">
      <w:pPr>
        <w:pStyle w:val="ParagrapheIndent1"/>
        <w:jc w:val="center"/>
        <w:rPr>
          <w:rFonts w:ascii="Calibri" w:eastAsia="Calibri" w:hAnsi="Calibri" w:cs="Calibri"/>
          <w:lang w:val="fr-FR"/>
        </w:rPr>
      </w:pPr>
      <w:r w:rsidRPr="00BC2830">
        <w:rPr>
          <w:noProof/>
          <w:lang w:val="fr-FR"/>
        </w:rPr>
        <w:drawing>
          <wp:anchor distT="0" distB="0" distL="114300" distR="114300" simplePos="0" relativeHeight="251658240" behindDoc="0" locked="0" layoutInCell="1" hidden="0" allowOverlap="1" wp14:anchorId="7554733D" wp14:editId="7DC28997">
            <wp:simplePos x="0" y="0"/>
            <wp:positionH relativeFrom="column">
              <wp:posOffset>1765300</wp:posOffset>
            </wp:positionH>
            <wp:positionV relativeFrom="paragraph">
              <wp:posOffset>-431800</wp:posOffset>
            </wp:positionV>
            <wp:extent cx="2980690" cy="1123950"/>
            <wp:effectExtent l="0" t="0" r="0" b="0"/>
            <wp:wrapNone/>
            <wp:docPr id="10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80690" cy="1123950"/>
                    </a:xfrm>
                    <a:prstGeom prst="rect">
                      <a:avLst/>
                    </a:prstGeom>
                    <a:ln/>
                  </pic:spPr>
                </pic:pic>
              </a:graphicData>
            </a:graphic>
          </wp:anchor>
        </w:drawing>
      </w:r>
    </w:p>
    <w:p w14:paraId="1C216EB2" w14:textId="77777777" w:rsidR="002854A4" w:rsidRPr="00BC2830" w:rsidRDefault="002854A4" w:rsidP="00515B5B">
      <w:pPr>
        <w:pStyle w:val="ParagrapheIndent1"/>
        <w:jc w:val="center"/>
        <w:rPr>
          <w:rFonts w:ascii="Calibri" w:eastAsia="Calibri" w:hAnsi="Calibri" w:cs="Calibri"/>
          <w:lang w:val="fr-FR"/>
        </w:rPr>
      </w:pPr>
    </w:p>
    <w:p w14:paraId="49A06C8B" w14:textId="77777777" w:rsidR="002854A4" w:rsidRPr="00BC2830" w:rsidRDefault="002854A4" w:rsidP="00515B5B">
      <w:pPr>
        <w:pStyle w:val="ParagrapheIndent1"/>
        <w:jc w:val="center"/>
        <w:rPr>
          <w:rFonts w:ascii="Calibri" w:eastAsia="Calibri" w:hAnsi="Calibri" w:cs="Calibri"/>
          <w:lang w:val="fr-FR"/>
        </w:rPr>
      </w:pPr>
    </w:p>
    <w:p w14:paraId="2A70EE15" w14:textId="77777777" w:rsidR="002854A4" w:rsidRPr="00BC2830" w:rsidRDefault="002854A4" w:rsidP="00515B5B">
      <w:pPr>
        <w:pStyle w:val="ParagrapheIndent1"/>
        <w:jc w:val="center"/>
        <w:rPr>
          <w:rFonts w:ascii="Calibri" w:eastAsia="Calibri" w:hAnsi="Calibri" w:cs="Calibri"/>
          <w:lang w:val="fr-FR"/>
        </w:rPr>
      </w:pPr>
    </w:p>
    <w:p w14:paraId="496A7073" w14:textId="77777777" w:rsidR="002854A4" w:rsidRPr="00BC2830" w:rsidRDefault="002854A4" w:rsidP="00515B5B">
      <w:pPr>
        <w:pStyle w:val="ParagrapheIndent1"/>
        <w:jc w:val="center"/>
        <w:rPr>
          <w:rFonts w:ascii="Calibri" w:eastAsia="Calibri" w:hAnsi="Calibri" w:cs="Calibri"/>
          <w:lang w:val="fr-FR"/>
        </w:rPr>
      </w:pPr>
    </w:p>
    <w:p w14:paraId="54691FF1" w14:textId="6C58E194" w:rsidR="002854A4" w:rsidRPr="00BC2830" w:rsidRDefault="002854A4" w:rsidP="00515B5B">
      <w:pPr>
        <w:pStyle w:val="ParagrapheIndent1"/>
        <w:jc w:val="center"/>
        <w:rPr>
          <w:rFonts w:ascii="Calibri" w:eastAsia="Calibri" w:hAnsi="Calibri" w:cs="Calibri"/>
          <w:lang w:val="fr-FR"/>
        </w:rPr>
      </w:pPr>
    </w:p>
    <w:tbl>
      <w:tblPr>
        <w:tblStyle w:val="a"/>
        <w:tblW w:w="9620" w:type="dxa"/>
        <w:tblInd w:w="20" w:type="dxa"/>
        <w:tblLayout w:type="fixed"/>
        <w:tblLook w:val="0000" w:firstRow="0" w:lastRow="0" w:firstColumn="0" w:lastColumn="0" w:noHBand="0" w:noVBand="0"/>
      </w:tblPr>
      <w:tblGrid>
        <w:gridCol w:w="9620"/>
      </w:tblGrid>
      <w:tr w:rsidR="002854A4" w:rsidRPr="00BC2830" w14:paraId="4793B69E" w14:textId="77777777">
        <w:trPr>
          <w:trHeight w:val="400"/>
        </w:trPr>
        <w:tc>
          <w:tcPr>
            <w:tcW w:w="9620" w:type="dxa"/>
            <w:shd w:val="clear" w:color="auto" w:fill="666553"/>
            <w:tcMar>
              <w:top w:w="0" w:type="dxa"/>
              <w:left w:w="0" w:type="dxa"/>
              <w:bottom w:w="0" w:type="dxa"/>
              <w:right w:w="0" w:type="dxa"/>
            </w:tcMar>
            <w:vAlign w:val="center"/>
          </w:tcPr>
          <w:p w14:paraId="5FFB525D" w14:textId="77777777" w:rsidR="002854A4" w:rsidRPr="00BC2830" w:rsidRDefault="00D765A7" w:rsidP="00515B5B">
            <w:pPr>
              <w:pStyle w:val="ParagrapheIndent1"/>
              <w:jc w:val="center"/>
              <w:rPr>
                <w:rFonts w:ascii="Calibri" w:eastAsia="Calibri" w:hAnsi="Calibri" w:cs="Calibri"/>
                <w:color w:val="FFFFFF"/>
                <w:sz w:val="28"/>
                <w:szCs w:val="28"/>
                <w:lang w:val="fr-FR"/>
              </w:rPr>
            </w:pPr>
            <w:r w:rsidRPr="00BC2830">
              <w:rPr>
                <w:rFonts w:ascii="Calibri" w:eastAsia="Calibri" w:hAnsi="Calibri" w:cs="Calibri"/>
                <w:b/>
                <w:color w:val="FFFFFF"/>
                <w:sz w:val="28"/>
                <w:szCs w:val="28"/>
                <w:lang w:val="fr-FR"/>
              </w:rPr>
              <w:t>ACTE D'ENGAGEMENT</w:t>
            </w:r>
          </w:p>
        </w:tc>
      </w:tr>
    </w:tbl>
    <w:p w14:paraId="387A6C6B" w14:textId="64B4E416" w:rsidR="002854A4" w:rsidRPr="00BC2830" w:rsidRDefault="002854A4" w:rsidP="00515B5B">
      <w:pPr>
        <w:pStyle w:val="ParagrapheIndent1"/>
        <w:jc w:val="center"/>
        <w:rPr>
          <w:rFonts w:ascii="Calibri" w:eastAsia="Calibri" w:hAnsi="Calibri" w:cs="Calibri"/>
          <w:lang w:val="fr-FR"/>
        </w:rPr>
      </w:pPr>
    </w:p>
    <w:p w14:paraId="4B9E15B8" w14:textId="77777777" w:rsidR="002854A4" w:rsidRPr="00BC2830" w:rsidRDefault="002854A4" w:rsidP="00515B5B">
      <w:pPr>
        <w:pStyle w:val="ParagrapheIndent1"/>
        <w:jc w:val="center"/>
        <w:rPr>
          <w:rFonts w:ascii="Calibri" w:eastAsia="Calibri" w:hAnsi="Calibri" w:cs="Calibri"/>
          <w:lang w:val="fr-FR"/>
        </w:rPr>
      </w:pPr>
    </w:p>
    <w:p w14:paraId="0AB40D50" w14:textId="4F3E9B45" w:rsidR="002854A4" w:rsidRPr="00BC2830" w:rsidRDefault="00BB2012" w:rsidP="00515B5B">
      <w:pPr>
        <w:pStyle w:val="ParagrapheIndent1"/>
        <w:jc w:val="center"/>
        <w:rPr>
          <w:rFonts w:ascii="Calibri" w:eastAsia="Calibri" w:hAnsi="Calibri" w:cs="Calibri"/>
          <w:color w:val="000000"/>
          <w:sz w:val="28"/>
          <w:szCs w:val="28"/>
          <w:lang w:val="fr-FR"/>
        </w:rPr>
      </w:pPr>
      <w:r w:rsidRPr="00BC2830">
        <w:rPr>
          <w:rFonts w:ascii="Calibri" w:eastAsia="Calibri" w:hAnsi="Calibri" w:cs="Calibri"/>
          <w:b/>
          <w:color w:val="000000"/>
          <w:sz w:val="28"/>
          <w:szCs w:val="28"/>
          <w:lang w:val="fr-FR"/>
        </w:rPr>
        <w:t>ACCORD-CADRE DE FOURNITURES COURANTES ET SERVICES</w:t>
      </w:r>
    </w:p>
    <w:p w14:paraId="2310AEBA" w14:textId="7B515594" w:rsidR="002854A4" w:rsidRPr="00BC2830" w:rsidRDefault="002854A4" w:rsidP="00515B5B">
      <w:pPr>
        <w:pStyle w:val="ParagrapheIndent1"/>
        <w:jc w:val="center"/>
        <w:rPr>
          <w:rFonts w:ascii="Calibri" w:eastAsia="Calibri" w:hAnsi="Calibri" w:cs="Calibri"/>
          <w:lang w:val="fr-FR"/>
        </w:rPr>
      </w:pPr>
    </w:p>
    <w:tbl>
      <w:tblPr>
        <w:tblStyle w:val="a0"/>
        <w:tblW w:w="8222" w:type="dxa"/>
        <w:jc w:val="center"/>
        <w:tblInd w:w="0" w:type="dxa"/>
        <w:tblLayout w:type="fixed"/>
        <w:tblLook w:val="0000" w:firstRow="0" w:lastRow="0" w:firstColumn="0" w:lastColumn="0" w:noHBand="0" w:noVBand="0"/>
      </w:tblPr>
      <w:tblGrid>
        <w:gridCol w:w="8222"/>
      </w:tblGrid>
      <w:tr w:rsidR="002854A4" w:rsidRPr="00BC2830" w14:paraId="321FED26" w14:textId="77777777" w:rsidTr="00BB2012">
        <w:trPr>
          <w:trHeight w:val="914"/>
          <w:jc w:val="center"/>
        </w:trPr>
        <w:tc>
          <w:tcPr>
            <w:tcW w:w="8222" w:type="dxa"/>
            <w:tcBorders>
              <w:top w:val="single" w:sz="4" w:space="0" w:color="000000"/>
              <w:bottom w:val="single" w:sz="4" w:space="0" w:color="000000"/>
            </w:tcBorders>
            <w:tcMar>
              <w:top w:w="140" w:type="dxa"/>
              <w:left w:w="0" w:type="dxa"/>
              <w:bottom w:w="100" w:type="dxa"/>
              <w:right w:w="0" w:type="dxa"/>
            </w:tcMar>
            <w:vAlign w:val="center"/>
          </w:tcPr>
          <w:p w14:paraId="2B09CD91" w14:textId="1AA1905B" w:rsidR="005815E4" w:rsidRPr="00BC2830" w:rsidRDefault="00BB2012" w:rsidP="00BB2012">
            <w:pPr>
              <w:pStyle w:val="ParagrapheIndent1"/>
              <w:jc w:val="center"/>
              <w:rPr>
                <w:rFonts w:ascii="Calibri" w:hAnsi="Calibri" w:cs="Calibri"/>
                <w:b/>
                <w:sz w:val="28"/>
                <w:szCs w:val="28"/>
                <w:lang w:val="fr-FR"/>
              </w:rPr>
            </w:pPr>
            <w:r w:rsidRPr="00BC2830">
              <w:rPr>
                <w:rFonts w:ascii="Calibri" w:hAnsi="Calibri" w:cs="Calibri"/>
                <w:b/>
                <w:sz w:val="28"/>
                <w:szCs w:val="28"/>
                <w:lang w:val="fr-FR"/>
              </w:rPr>
              <w:t>Fourniture et livraison de combustibles bois pour les chaufferies bois du centre de loisirs et de formation du CHU Grenoble Alpes et du Centre Hospitalier Fabrice Marchiol de La Mure</w:t>
            </w:r>
          </w:p>
        </w:tc>
      </w:tr>
    </w:tbl>
    <w:p w14:paraId="0DD98A7F" w14:textId="77777777" w:rsidR="002854A4" w:rsidRPr="00BC2830" w:rsidRDefault="002854A4" w:rsidP="00515B5B">
      <w:pPr>
        <w:pStyle w:val="ParagrapheIndent1"/>
        <w:jc w:val="center"/>
        <w:rPr>
          <w:rFonts w:ascii="Calibri" w:eastAsia="Calibri" w:hAnsi="Calibri" w:cs="Calibri"/>
          <w:lang w:val="fr-FR"/>
        </w:rPr>
      </w:pPr>
    </w:p>
    <w:p w14:paraId="00655B19" w14:textId="50114E99" w:rsidR="002E7322" w:rsidRPr="00BC2830" w:rsidRDefault="00BB2012" w:rsidP="00515B5B">
      <w:pPr>
        <w:pStyle w:val="ParagrapheIndent1"/>
        <w:jc w:val="center"/>
        <w:rPr>
          <w:rFonts w:ascii="Calibri" w:hAnsi="Calibri" w:cs="Calibri"/>
          <w:b/>
          <w:sz w:val="28"/>
          <w:szCs w:val="28"/>
          <w:lang w:val="fr-FR"/>
        </w:rPr>
      </w:pPr>
      <w:r w:rsidRPr="00BC2830">
        <w:rPr>
          <w:rFonts w:ascii="Calibri" w:hAnsi="Calibri" w:cs="Calibri"/>
          <w:b/>
          <w:sz w:val="28"/>
          <w:szCs w:val="28"/>
          <w:lang w:val="fr-FR"/>
        </w:rPr>
        <w:t>Lot n°1 : Fourniture et livraison de granulés bois pour le centre de loisirs et de formation du CHUGA</w:t>
      </w:r>
    </w:p>
    <w:p w14:paraId="6DA2ECBF" w14:textId="421B1AD6" w:rsidR="002854A4" w:rsidRPr="00BC2830" w:rsidRDefault="002854A4" w:rsidP="00515B5B">
      <w:pPr>
        <w:pStyle w:val="ParagrapheIndent1"/>
        <w:jc w:val="center"/>
        <w:rPr>
          <w:rFonts w:ascii="Calibri" w:eastAsia="Calibri" w:hAnsi="Calibri" w:cs="Calibri"/>
          <w:lang w:val="fr-FR"/>
        </w:rPr>
      </w:pPr>
    </w:p>
    <w:p w14:paraId="24E14A1A" w14:textId="77777777" w:rsidR="002E7322" w:rsidRPr="00BC2830" w:rsidRDefault="002E7322" w:rsidP="00515B5B">
      <w:pPr>
        <w:pStyle w:val="ParagrapheIndent1"/>
        <w:jc w:val="center"/>
        <w:rPr>
          <w:rFonts w:ascii="Calibri" w:eastAsia="Calibri" w:hAnsi="Calibri" w:cs="Calibri"/>
          <w:lang w:val="fr-FR"/>
        </w:rPr>
      </w:pPr>
    </w:p>
    <w:p w14:paraId="1E614796" w14:textId="7F4DAC70" w:rsidR="002854A4" w:rsidRPr="00BC2830" w:rsidRDefault="00D765A7" w:rsidP="00515B5B">
      <w:pPr>
        <w:pStyle w:val="ParagrapheIndent1"/>
        <w:jc w:val="center"/>
        <w:rPr>
          <w:rFonts w:ascii="Calibri" w:eastAsia="Calibri" w:hAnsi="Calibri" w:cs="Calibri"/>
          <w:sz w:val="36"/>
          <w:szCs w:val="36"/>
          <w:lang w:val="fr-FR"/>
        </w:rPr>
      </w:pPr>
      <w:r w:rsidRPr="00BC2830">
        <w:rPr>
          <w:rFonts w:ascii="Calibri" w:eastAsia="Calibri" w:hAnsi="Calibri" w:cs="Calibri"/>
          <w:b/>
          <w:sz w:val="36"/>
          <w:szCs w:val="36"/>
          <w:lang w:val="fr-FR"/>
        </w:rPr>
        <w:t>C</w:t>
      </w:r>
      <w:r w:rsidR="004E06E2" w:rsidRPr="00BC2830">
        <w:rPr>
          <w:rFonts w:ascii="Calibri" w:eastAsia="Calibri" w:hAnsi="Calibri" w:cs="Calibri"/>
          <w:b/>
          <w:sz w:val="36"/>
          <w:szCs w:val="36"/>
          <w:lang w:val="fr-FR"/>
        </w:rPr>
        <w:t xml:space="preserve"> O N T R A T    </w:t>
      </w:r>
      <w:r w:rsidR="00D8631A" w:rsidRPr="00BC2830">
        <w:rPr>
          <w:rFonts w:ascii="Calibri" w:eastAsia="Calibri" w:hAnsi="Calibri" w:cs="Calibri"/>
          <w:b/>
          <w:sz w:val="36"/>
          <w:szCs w:val="36"/>
          <w:lang w:val="fr-FR"/>
        </w:rPr>
        <w:t xml:space="preserve">N° </w:t>
      </w:r>
      <w:r w:rsidR="00575FBB" w:rsidRPr="00BC2830">
        <w:rPr>
          <w:rFonts w:ascii="Calibri" w:eastAsia="Calibri" w:hAnsi="Calibri" w:cs="Calibri"/>
          <w:b/>
          <w:sz w:val="36"/>
          <w:szCs w:val="36"/>
          <w:lang w:val="fr-FR"/>
        </w:rPr>
        <w:t>202</w:t>
      </w:r>
      <w:r w:rsidR="00534767" w:rsidRPr="00BC2830">
        <w:rPr>
          <w:rFonts w:ascii="Calibri" w:eastAsia="Calibri" w:hAnsi="Calibri" w:cs="Calibri"/>
          <w:b/>
          <w:sz w:val="36"/>
          <w:szCs w:val="36"/>
          <w:lang w:val="fr-FR"/>
        </w:rPr>
        <w:t>5</w:t>
      </w:r>
      <w:r w:rsidR="00BB2012" w:rsidRPr="00BC2830">
        <w:rPr>
          <w:rFonts w:ascii="Calibri" w:eastAsia="Calibri" w:hAnsi="Calibri" w:cs="Calibri"/>
          <w:b/>
          <w:sz w:val="36"/>
          <w:szCs w:val="36"/>
          <w:lang w:val="fr-FR"/>
        </w:rPr>
        <w:t>T172</w:t>
      </w:r>
    </w:p>
    <w:p w14:paraId="1504040F" w14:textId="77777777" w:rsidR="002854A4" w:rsidRPr="00BC2830" w:rsidRDefault="002854A4" w:rsidP="00515B5B">
      <w:pPr>
        <w:pStyle w:val="ParagrapheIndent1"/>
        <w:jc w:val="center"/>
        <w:rPr>
          <w:rFonts w:ascii="Calibri" w:eastAsia="Calibri" w:hAnsi="Calibri" w:cs="Calibri"/>
          <w:lang w:val="fr-FR"/>
        </w:rPr>
      </w:pPr>
    </w:p>
    <w:p w14:paraId="1E7F576A" w14:textId="77777777" w:rsidR="002854A4" w:rsidRPr="00BC2830" w:rsidRDefault="002854A4" w:rsidP="00515B5B">
      <w:pPr>
        <w:pStyle w:val="ParagrapheIndent1"/>
        <w:jc w:val="center"/>
        <w:rPr>
          <w:rFonts w:ascii="Calibri" w:eastAsia="Calibri" w:hAnsi="Calibri" w:cs="Calibri"/>
          <w:color w:val="000000"/>
          <w:szCs w:val="22"/>
          <w:lang w:val="fr-FR"/>
        </w:rPr>
      </w:pPr>
    </w:p>
    <w:p w14:paraId="16493675" w14:textId="77777777" w:rsidR="002854A4"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b/>
          <w:color w:val="000000"/>
          <w:szCs w:val="22"/>
          <w:u w:val="single"/>
          <w:lang w:val="fr-FR"/>
        </w:rPr>
        <w:t>Etablissement support du GHT Alpes Dauphiné</w:t>
      </w:r>
      <w:r w:rsidRPr="00BC2830">
        <w:rPr>
          <w:rFonts w:ascii="Calibri" w:eastAsia="Calibri" w:hAnsi="Calibri" w:cs="Calibri"/>
          <w:color w:val="000000"/>
          <w:szCs w:val="22"/>
          <w:lang w:val="fr-FR"/>
        </w:rPr>
        <w:t> :</w:t>
      </w:r>
    </w:p>
    <w:p w14:paraId="11BADBC8" w14:textId="77777777" w:rsidR="002854A4"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t>Centre Hospitalier Universitaire Grenoble Alpes</w:t>
      </w:r>
    </w:p>
    <w:p w14:paraId="488E40C0" w14:textId="77777777" w:rsidR="002854A4"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t>CS 10217</w:t>
      </w:r>
    </w:p>
    <w:p w14:paraId="5DB127AC" w14:textId="6411E5BE" w:rsidR="00700877"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t>38043 GRENOBLE CEDEX 09</w:t>
      </w:r>
    </w:p>
    <w:p w14:paraId="1DA79B3E" w14:textId="77777777" w:rsidR="00700877" w:rsidRPr="00BC2830" w:rsidRDefault="00700877" w:rsidP="00515B5B">
      <w:pPr>
        <w:pStyle w:val="ParagrapheIndent1"/>
        <w:jc w:val="center"/>
        <w:rPr>
          <w:rFonts w:ascii="Calibri" w:eastAsia="Calibri" w:hAnsi="Calibri" w:cs="Calibri"/>
          <w:color w:val="000000"/>
          <w:szCs w:val="22"/>
          <w:lang w:val="fr-FR"/>
        </w:rPr>
      </w:pPr>
    </w:p>
    <w:p w14:paraId="165CD4B9" w14:textId="77777777" w:rsidR="00700877" w:rsidRPr="00BC2830" w:rsidRDefault="00700877" w:rsidP="00515B5B">
      <w:pPr>
        <w:pStyle w:val="ParagrapheIndent1"/>
        <w:jc w:val="center"/>
        <w:rPr>
          <w:rFonts w:ascii="Calibri" w:hAnsi="Calibri" w:cs="Calibri"/>
          <w:color w:val="000000"/>
          <w:sz w:val="4"/>
          <w:lang w:val="fr-FR"/>
        </w:rPr>
      </w:pPr>
    </w:p>
    <w:p w14:paraId="27313BE9" w14:textId="79E7DDE5" w:rsidR="00700877" w:rsidRPr="00BC2830" w:rsidRDefault="00700877" w:rsidP="00515B5B">
      <w:pPr>
        <w:pStyle w:val="ParagrapheIndent1"/>
        <w:jc w:val="center"/>
        <w:rPr>
          <w:rFonts w:ascii="Calibri" w:eastAsia="Calibri" w:hAnsi="Calibri" w:cs="Calibri"/>
          <w:color w:val="000000"/>
          <w:szCs w:val="22"/>
          <w:u w:val="single"/>
          <w:lang w:val="fr-FR"/>
        </w:rPr>
      </w:pPr>
      <w:r w:rsidRPr="00BC2830">
        <w:rPr>
          <w:rFonts w:ascii="Calibri" w:hAnsi="Calibri" w:cs="Calibri"/>
          <w:b/>
          <w:bCs/>
          <w:color w:val="000000"/>
          <w:szCs w:val="22"/>
          <w:u w:val="single"/>
          <w:lang w:val="fr-FR"/>
        </w:rPr>
        <w:t>Etablissement</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s</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 xml:space="preserve"> du GHT Alpes Dauphiné concerné</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s</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 xml:space="preserve"> par le présent contrat :</w:t>
      </w:r>
    </w:p>
    <w:p w14:paraId="353DF3ED" w14:textId="24C3AA7C" w:rsidR="00700877" w:rsidRPr="00BC2830" w:rsidRDefault="00700877" w:rsidP="00515B5B">
      <w:pPr>
        <w:pStyle w:val="ParagrapheIndent1"/>
        <w:jc w:val="center"/>
        <w:rPr>
          <w:rFonts w:ascii="Calibri" w:eastAsia="Calibri" w:hAnsi="Calibri" w:cs="Calibri"/>
          <w:color w:val="000000"/>
          <w:szCs w:val="22"/>
          <w:lang w:val="fr-FR"/>
        </w:rPr>
      </w:pPr>
    </w:p>
    <w:p w14:paraId="0C6424D8" w14:textId="3E1EBA90" w:rsidR="007B0210" w:rsidRPr="00BC2830" w:rsidRDefault="009901B2" w:rsidP="00515B5B">
      <w:pPr>
        <w:pStyle w:val="ParagrapheIndent1"/>
        <w:ind w:left="1134"/>
        <w:jc w:val="both"/>
        <w:rPr>
          <w:rFonts w:ascii="Calibri" w:eastAsia="Calibri" w:hAnsi="Calibri" w:cs="Calibri"/>
          <w:szCs w:val="22"/>
          <w:lang w:val="fr-FR"/>
        </w:rPr>
      </w:pPr>
      <w:r w:rsidRPr="00BC2830">
        <w:rPr>
          <w:rFonts w:ascii="Calibri" w:eastAsia="Calibri" w:hAnsi="Calibri" w:cs="Calibri"/>
          <w:bCs/>
          <w:iCs/>
          <w:szCs w:val="22"/>
          <w:lang w:val="fr-FR"/>
        </w:rPr>
        <w:fldChar w:fldCharType="begin">
          <w:ffData>
            <w:name w:val=""/>
            <w:enabled/>
            <w:calcOnExit w:val="0"/>
            <w:checkBox>
              <w:sizeAuto/>
              <w:default w:val="1"/>
            </w:checkBox>
          </w:ffData>
        </w:fldChar>
      </w:r>
      <w:r w:rsidRPr="00BC2830">
        <w:rPr>
          <w:rFonts w:ascii="Calibri" w:eastAsia="Calibri" w:hAnsi="Calibri" w:cs="Calibri"/>
          <w:bCs/>
          <w:iCs/>
          <w:szCs w:val="22"/>
          <w:lang w:val="fr-FR"/>
        </w:rPr>
        <w:instrText xml:space="preserve"> FORMCHECKBOX </w:instrText>
      </w:r>
      <w:r w:rsidR="000562F0">
        <w:rPr>
          <w:rFonts w:ascii="Calibri" w:eastAsia="Calibri" w:hAnsi="Calibri" w:cs="Calibri"/>
          <w:bCs/>
          <w:iCs/>
          <w:szCs w:val="22"/>
          <w:lang w:val="fr-FR"/>
        </w:rPr>
      </w:r>
      <w:r w:rsidR="000562F0">
        <w:rPr>
          <w:rFonts w:ascii="Calibri" w:eastAsia="Calibri" w:hAnsi="Calibri" w:cs="Calibri"/>
          <w:bCs/>
          <w:iCs/>
          <w:szCs w:val="22"/>
          <w:lang w:val="fr-FR"/>
        </w:rPr>
        <w:fldChar w:fldCharType="separate"/>
      </w:r>
      <w:r w:rsidRPr="00BC2830">
        <w:rPr>
          <w:rFonts w:ascii="Calibri" w:eastAsia="Calibri" w:hAnsi="Calibri" w:cs="Calibri"/>
          <w:bCs/>
          <w:iCs/>
          <w:szCs w:val="22"/>
          <w:lang w:val="fr-FR"/>
        </w:rPr>
        <w:fldChar w:fldCharType="end"/>
      </w:r>
      <w:r w:rsidR="007B0210" w:rsidRPr="00BC2830">
        <w:rPr>
          <w:rFonts w:ascii="Calibri" w:eastAsia="Calibri" w:hAnsi="Calibri" w:cs="Calibri"/>
          <w:bCs/>
          <w:iCs/>
          <w:szCs w:val="22"/>
          <w:lang w:val="fr-FR"/>
        </w:rPr>
        <w:t xml:space="preserve"> </w:t>
      </w:r>
      <w:r w:rsidR="007B0210" w:rsidRPr="00BC2830">
        <w:rPr>
          <w:rFonts w:ascii="Calibri" w:eastAsia="Calibri" w:hAnsi="Calibri" w:cs="Calibri"/>
          <w:szCs w:val="22"/>
          <w:lang w:val="fr-FR"/>
        </w:rPr>
        <w:t>Centre Hospitalier Universitaire Grenoble Alpes (dont l’Hôpital de Voiron depuis le 01/01/2020)</w:t>
      </w:r>
    </w:p>
    <w:p w14:paraId="78E620B2"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0562F0">
        <w:rPr>
          <w:rFonts w:ascii="Calibri" w:eastAsia="Calibri" w:hAnsi="Calibri" w:cs="Calibri"/>
          <w:i/>
          <w:szCs w:val="22"/>
          <w:lang w:val="fr-FR"/>
        </w:rPr>
      </w:r>
      <w:r w:rsidR="000562F0">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i/>
          <w:szCs w:val="22"/>
          <w:lang w:val="fr-FR"/>
        </w:rPr>
        <w:t xml:space="preserve"> </w:t>
      </w:r>
      <w:r w:rsidRPr="00BC2830">
        <w:rPr>
          <w:rFonts w:ascii="Calibri" w:eastAsia="Calibri" w:hAnsi="Calibri" w:cs="Calibri"/>
          <w:szCs w:val="22"/>
          <w:lang w:val="fr-FR"/>
        </w:rPr>
        <w:t>Centre Hospitalier Alpes-Isère</w:t>
      </w:r>
    </w:p>
    <w:p w14:paraId="2F814FA4" w14:textId="42B9C418" w:rsidR="007B0210" w:rsidRPr="00BC2830" w:rsidRDefault="00BB2012"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1"/>
            </w:checkBox>
          </w:ffData>
        </w:fldChar>
      </w:r>
      <w:r w:rsidRPr="00BC2830">
        <w:rPr>
          <w:rFonts w:ascii="Calibri" w:eastAsia="Calibri" w:hAnsi="Calibri" w:cs="Calibri"/>
          <w:i/>
          <w:szCs w:val="22"/>
          <w:lang w:val="fr-FR"/>
        </w:rPr>
        <w:instrText xml:space="preserve"> FORMCHECKBOX </w:instrText>
      </w:r>
      <w:r w:rsidR="000562F0">
        <w:rPr>
          <w:rFonts w:ascii="Calibri" w:eastAsia="Calibri" w:hAnsi="Calibri" w:cs="Calibri"/>
          <w:i/>
          <w:szCs w:val="22"/>
          <w:lang w:val="fr-FR"/>
        </w:rPr>
      </w:r>
      <w:r w:rsidR="000562F0">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007B0210" w:rsidRPr="00BC2830">
        <w:rPr>
          <w:rFonts w:ascii="Calibri" w:eastAsia="Calibri" w:hAnsi="Calibri" w:cs="Calibri"/>
          <w:i/>
          <w:szCs w:val="22"/>
          <w:lang w:val="fr-FR"/>
        </w:rPr>
        <w:t xml:space="preserve"> </w:t>
      </w:r>
      <w:r w:rsidR="007B0210" w:rsidRPr="00BC2830">
        <w:rPr>
          <w:rFonts w:ascii="Calibri" w:eastAsia="Calibri" w:hAnsi="Calibri" w:cs="Calibri"/>
          <w:szCs w:val="22"/>
          <w:lang w:val="fr-FR"/>
        </w:rPr>
        <w:t>Centre Hospitalier Fabrice Marchiol - La Mure</w:t>
      </w:r>
    </w:p>
    <w:p w14:paraId="0ED90D8A"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0562F0">
        <w:rPr>
          <w:rFonts w:ascii="Calibri" w:eastAsia="Calibri" w:hAnsi="Calibri" w:cs="Calibri"/>
          <w:i/>
          <w:szCs w:val="22"/>
          <w:lang w:val="fr-FR"/>
        </w:rPr>
      </w:r>
      <w:r w:rsidR="000562F0">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i/>
          <w:szCs w:val="22"/>
          <w:lang w:val="fr-FR"/>
        </w:rPr>
        <w:t xml:space="preserve"> </w:t>
      </w:r>
      <w:r w:rsidRPr="00BC2830">
        <w:rPr>
          <w:rFonts w:ascii="Calibri" w:eastAsia="Calibri" w:hAnsi="Calibri" w:cs="Calibri"/>
          <w:szCs w:val="22"/>
          <w:lang w:val="fr-FR"/>
        </w:rPr>
        <w:t>Centre Hospitalier de Rives</w:t>
      </w:r>
    </w:p>
    <w:p w14:paraId="37E91B22"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bCs/>
          <w:iCs/>
          <w:szCs w:val="22"/>
          <w:lang w:val="fr-FR"/>
        </w:rPr>
        <w:fldChar w:fldCharType="begin">
          <w:ffData>
            <w:name w:val=""/>
            <w:enabled/>
            <w:calcOnExit w:val="0"/>
            <w:checkBox>
              <w:sizeAuto/>
              <w:default w:val="0"/>
            </w:checkBox>
          </w:ffData>
        </w:fldChar>
      </w:r>
      <w:r w:rsidRPr="00BC2830">
        <w:rPr>
          <w:rFonts w:ascii="Calibri" w:eastAsia="Calibri" w:hAnsi="Calibri" w:cs="Calibri"/>
          <w:bCs/>
          <w:iCs/>
          <w:szCs w:val="22"/>
          <w:lang w:val="fr-FR"/>
        </w:rPr>
        <w:instrText xml:space="preserve"> FORMCHECKBOX </w:instrText>
      </w:r>
      <w:r w:rsidR="000562F0">
        <w:rPr>
          <w:rFonts w:ascii="Calibri" w:eastAsia="Calibri" w:hAnsi="Calibri" w:cs="Calibri"/>
          <w:bCs/>
          <w:iCs/>
          <w:szCs w:val="22"/>
          <w:lang w:val="fr-FR"/>
        </w:rPr>
      </w:r>
      <w:r w:rsidR="000562F0">
        <w:rPr>
          <w:rFonts w:ascii="Calibri" w:eastAsia="Calibri" w:hAnsi="Calibri" w:cs="Calibri"/>
          <w:bCs/>
          <w:iCs/>
          <w:szCs w:val="22"/>
          <w:lang w:val="fr-FR"/>
        </w:rPr>
        <w:fldChar w:fldCharType="separate"/>
      </w:r>
      <w:r w:rsidRPr="00BC2830">
        <w:rPr>
          <w:rFonts w:ascii="Calibri" w:eastAsia="Calibri" w:hAnsi="Calibri" w:cs="Calibri"/>
          <w:bCs/>
          <w:iCs/>
          <w:szCs w:val="22"/>
          <w:lang w:val="fr-FR"/>
        </w:rPr>
        <w:fldChar w:fldCharType="end"/>
      </w:r>
      <w:r w:rsidRPr="00BC2830">
        <w:rPr>
          <w:rFonts w:ascii="Calibri" w:eastAsia="Calibri" w:hAnsi="Calibri" w:cs="Calibri"/>
          <w:bCs/>
          <w:iCs/>
          <w:szCs w:val="22"/>
          <w:lang w:val="fr-FR"/>
        </w:rPr>
        <w:t xml:space="preserve"> </w:t>
      </w:r>
      <w:r w:rsidRPr="00BC2830">
        <w:rPr>
          <w:rFonts w:ascii="Calibri" w:eastAsia="Calibri" w:hAnsi="Calibri" w:cs="Calibri"/>
          <w:szCs w:val="22"/>
          <w:lang w:val="fr-FR"/>
        </w:rPr>
        <w:t>Centre Hospitalier Gériatrique de Saint Geoire en Valdaine</w:t>
      </w:r>
    </w:p>
    <w:p w14:paraId="04C2C371"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bCs/>
          <w:iCs/>
          <w:szCs w:val="22"/>
          <w:lang w:val="fr-FR"/>
        </w:rPr>
        <w:fldChar w:fldCharType="begin">
          <w:ffData>
            <w:name w:val=""/>
            <w:enabled/>
            <w:calcOnExit w:val="0"/>
            <w:checkBox>
              <w:sizeAuto/>
              <w:default w:val="0"/>
            </w:checkBox>
          </w:ffData>
        </w:fldChar>
      </w:r>
      <w:r w:rsidRPr="00BC2830">
        <w:rPr>
          <w:rFonts w:ascii="Calibri" w:eastAsia="Calibri" w:hAnsi="Calibri" w:cs="Calibri"/>
          <w:bCs/>
          <w:iCs/>
          <w:szCs w:val="22"/>
          <w:lang w:val="fr-FR"/>
        </w:rPr>
        <w:instrText xml:space="preserve"> FORMCHECKBOX </w:instrText>
      </w:r>
      <w:r w:rsidR="000562F0">
        <w:rPr>
          <w:rFonts w:ascii="Calibri" w:eastAsia="Calibri" w:hAnsi="Calibri" w:cs="Calibri"/>
          <w:bCs/>
          <w:iCs/>
          <w:szCs w:val="22"/>
          <w:lang w:val="fr-FR"/>
        </w:rPr>
      </w:r>
      <w:r w:rsidR="000562F0">
        <w:rPr>
          <w:rFonts w:ascii="Calibri" w:eastAsia="Calibri" w:hAnsi="Calibri" w:cs="Calibri"/>
          <w:bCs/>
          <w:iCs/>
          <w:szCs w:val="22"/>
          <w:lang w:val="fr-FR"/>
        </w:rPr>
        <w:fldChar w:fldCharType="separate"/>
      </w:r>
      <w:r w:rsidRPr="00BC2830">
        <w:rPr>
          <w:rFonts w:ascii="Calibri" w:eastAsia="Calibri" w:hAnsi="Calibri" w:cs="Calibri"/>
          <w:bCs/>
          <w:iCs/>
          <w:szCs w:val="22"/>
          <w:lang w:val="fr-FR"/>
        </w:rPr>
        <w:fldChar w:fldCharType="end"/>
      </w:r>
      <w:r w:rsidRPr="00BC2830">
        <w:rPr>
          <w:rFonts w:ascii="Calibri" w:eastAsia="Calibri" w:hAnsi="Calibri" w:cs="Calibri"/>
          <w:bCs/>
          <w:iCs/>
          <w:szCs w:val="22"/>
          <w:lang w:val="fr-FR"/>
        </w:rPr>
        <w:t xml:space="preserve"> </w:t>
      </w:r>
      <w:r w:rsidRPr="00BC2830">
        <w:rPr>
          <w:rFonts w:ascii="Calibri" w:eastAsia="Calibri" w:hAnsi="Calibri" w:cs="Calibri"/>
          <w:szCs w:val="22"/>
          <w:lang w:val="fr-FR"/>
        </w:rPr>
        <w:t>Centre Hospitalier de Saint Laurent du Pont</w:t>
      </w:r>
    </w:p>
    <w:p w14:paraId="3ED08298"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0562F0">
        <w:rPr>
          <w:rFonts w:ascii="Calibri" w:eastAsia="Calibri" w:hAnsi="Calibri" w:cs="Calibri"/>
          <w:i/>
          <w:szCs w:val="22"/>
          <w:lang w:val="fr-FR"/>
        </w:rPr>
      </w:r>
      <w:r w:rsidR="000562F0">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i/>
          <w:szCs w:val="22"/>
          <w:lang w:val="fr-FR"/>
        </w:rPr>
        <w:t xml:space="preserve"> </w:t>
      </w:r>
      <w:r w:rsidRPr="00BC2830">
        <w:rPr>
          <w:rFonts w:ascii="Calibri" w:eastAsia="Calibri" w:hAnsi="Calibri" w:cs="Calibri"/>
          <w:szCs w:val="22"/>
          <w:lang w:val="fr-FR"/>
        </w:rPr>
        <w:t>Centre Hospitalier Michel Perret - Tullins</w:t>
      </w:r>
    </w:p>
    <w:p w14:paraId="7F3DAFA3" w14:textId="6E99BD77" w:rsidR="007B0210" w:rsidRPr="00BC2830" w:rsidRDefault="007B0210" w:rsidP="00515B5B">
      <w:pPr>
        <w:pStyle w:val="ParagrapheIndent1"/>
        <w:ind w:left="1134"/>
        <w:jc w:val="both"/>
        <w:rPr>
          <w:rFonts w:ascii="Calibri" w:eastAsia="Calibri" w:hAnsi="Calibri" w:cs="Calibri"/>
          <w:color w:val="000000"/>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0562F0">
        <w:rPr>
          <w:rFonts w:ascii="Calibri" w:eastAsia="Calibri" w:hAnsi="Calibri" w:cs="Calibri"/>
          <w:i/>
          <w:szCs w:val="22"/>
          <w:lang w:val="fr-FR"/>
        </w:rPr>
      </w:r>
      <w:r w:rsidR="000562F0">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szCs w:val="22"/>
          <w:lang w:val="fr-FR"/>
        </w:rPr>
        <w:t xml:space="preserve"> Centre Hospitalier Rhumatologique d'Uriage</w:t>
      </w:r>
    </w:p>
    <w:p w14:paraId="71CC4058" w14:textId="43CD60D0" w:rsidR="007B0210" w:rsidRPr="00BC2830" w:rsidRDefault="007B0210" w:rsidP="00515B5B">
      <w:pPr>
        <w:pStyle w:val="ParagrapheIndent1"/>
        <w:jc w:val="center"/>
        <w:rPr>
          <w:rFonts w:ascii="Calibri" w:eastAsia="Calibri" w:hAnsi="Calibri" w:cs="Calibri"/>
          <w:color w:val="000000"/>
          <w:szCs w:val="22"/>
          <w:lang w:val="fr-FR"/>
        </w:rPr>
      </w:pPr>
    </w:p>
    <w:p w14:paraId="3907D452" w14:textId="3748C5FC" w:rsidR="00764689" w:rsidRPr="00BC2830" w:rsidRDefault="00764689"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br w:type="page"/>
      </w:r>
    </w:p>
    <w:p w14:paraId="7DE0283D" w14:textId="77777777" w:rsidR="007B0210" w:rsidRPr="00BC2830" w:rsidRDefault="007B0210" w:rsidP="00700877">
      <w:pPr>
        <w:ind w:left="0" w:right="20" w:hanging="2"/>
        <w:jc w:val="center"/>
        <w:rPr>
          <w:rFonts w:ascii="Calibri" w:eastAsia="Calibri" w:hAnsi="Calibri" w:cs="Calibri"/>
          <w:color w:val="000000"/>
          <w:sz w:val="22"/>
          <w:szCs w:val="22"/>
        </w:rPr>
      </w:pPr>
    </w:p>
    <w:p w14:paraId="06084BF0" w14:textId="77777777" w:rsidR="002854A4" w:rsidRPr="00BC2830" w:rsidRDefault="002854A4">
      <w:pPr>
        <w:ind w:left="-2" w:firstLine="0"/>
        <w:rPr>
          <w:rFonts w:asciiTheme="majorHAnsi" w:eastAsia="Calibri" w:hAnsiTheme="majorHAnsi" w:cstheme="majorHAnsi"/>
          <w:sz w:val="2"/>
          <w:szCs w:val="2"/>
        </w:rPr>
      </w:pPr>
    </w:p>
    <w:p w14:paraId="0755E53F" w14:textId="77777777" w:rsidR="002854A4" w:rsidRPr="00BC2830" w:rsidRDefault="00D765A7" w:rsidP="00515B5B">
      <w:pPr>
        <w:pStyle w:val="ParagrapheIndent1"/>
        <w:rPr>
          <w:rFonts w:asciiTheme="majorHAnsi" w:eastAsia="Calibri" w:hAnsiTheme="majorHAnsi" w:cstheme="majorHAnsi"/>
          <w:b/>
          <w:lang w:val="fr-FR"/>
        </w:rPr>
      </w:pPr>
      <w:r w:rsidRPr="00BC2830">
        <w:rPr>
          <w:rFonts w:asciiTheme="majorHAnsi" w:eastAsia="Calibri" w:hAnsiTheme="majorHAnsi" w:cstheme="majorHAnsi"/>
          <w:b/>
          <w:lang w:val="fr-FR"/>
        </w:rPr>
        <w:t>SOMMAIRE</w:t>
      </w:r>
    </w:p>
    <w:p w14:paraId="05485810" w14:textId="77777777" w:rsidR="002854A4" w:rsidRPr="00BC2830" w:rsidRDefault="002854A4" w:rsidP="00515B5B">
      <w:pPr>
        <w:pStyle w:val="ParagrapheIndent1"/>
        <w:rPr>
          <w:rFonts w:asciiTheme="majorHAnsi" w:eastAsia="Calibri" w:hAnsiTheme="majorHAnsi" w:cstheme="majorHAnsi"/>
          <w:lang w:val="fr-FR"/>
        </w:rPr>
      </w:pPr>
    </w:p>
    <w:sdt>
      <w:sdtPr>
        <w:rPr>
          <w:rFonts w:asciiTheme="majorHAnsi" w:hAnsiTheme="majorHAnsi" w:cstheme="majorHAnsi"/>
        </w:rPr>
        <w:id w:val="-1821343459"/>
        <w:docPartObj>
          <w:docPartGallery w:val="Table of Contents"/>
          <w:docPartUnique/>
        </w:docPartObj>
      </w:sdtPr>
      <w:sdtEndPr/>
      <w:sdtContent>
        <w:p w14:paraId="08C1D0C4" w14:textId="20E05243" w:rsidR="00515B5B" w:rsidRPr="00BC2830" w:rsidRDefault="00D765A7">
          <w:pPr>
            <w:pStyle w:val="TM1"/>
            <w:tabs>
              <w:tab w:val="right" w:leader="dot" w:pos="9622"/>
            </w:tabs>
            <w:ind w:left="0" w:hanging="2"/>
            <w:rPr>
              <w:rFonts w:asciiTheme="majorHAnsi" w:eastAsiaTheme="minorEastAsia" w:hAnsiTheme="majorHAnsi" w:cstheme="majorHAnsi"/>
              <w:noProof/>
              <w:position w:val="0"/>
              <w:sz w:val="22"/>
              <w:szCs w:val="22"/>
            </w:rPr>
          </w:pPr>
          <w:r w:rsidRPr="00BC2830">
            <w:rPr>
              <w:rFonts w:asciiTheme="majorHAnsi" w:hAnsiTheme="majorHAnsi" w:cstheme="majorHAnsi"/>
            </w:rPr>
            <w:fldChar w:fldCharType="begin"/>
          </w:r>
          <w:r w:rsidRPr="00BC2830">
            <w:rPr>
              <w:rFonts w:asciiTheme="majorHAnsi" w:hAnsiTheme="majorHAnsi" w:cstheme="majorHAnsi"/>
            </w:rPr>
            <w:instrText xml:space="preserve"> TOC \h \u \z </w:instrText>
          </w:r>
          <w:r w:rsidRPr="00BC2830">
            <w:rPr>
              <w:rFonts w:asciiTheme="majorHAnsi" w:hAnsiTheme="majorHAnsi" w:cstheme="majorHAnsi"/>
            </w:rPr>
            <w:fldChar w:fldCharType="separate"/>
          </w:r>
          <w:hyperlink w:anchor="_Toc208230665" w:history="1">
            <w:r w:rsidR="00515B5B" w:rsidRPr="00BC2830">
              <w:rPr>
                <w:rStyle w:val="Lienhypertexte"/>
                <w:rFonts w:asciiTheme="majorHAnsi" w:eastAsia="Calibri" w:hAnsiTheme="majorHAnsi" w:cstheme="majorHAnsi"/>
                <w:b/>
                <w:noProof/>
              </w:rPr>
              <w:t>1 - Identification de l'acheteur</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_Toc208230665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3</w:t>
            </w:r>
            <w:r w:rsidR="00515B5B" w:rsidRPr="00BC2830">
              <w:rPr>
                <w:rFonts w:asciiTheme="majorHAnsi" w:hAnsiTheme="majorHAnsi" w:cstheme="majorHAnsi"/>
                <w:noProof/>
                <w:webHidden/>
              </w:rPr>
              <w:fldChar w:fldCharType="end"/>
            </w:r>
          </w:hyperlink>
        </w:p>
        <w:p w14:paraId="0E72B5F0" w14:textId="1333A383"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6" w:history="1">
            <w:r w:rsidR="00515B5B" w:rsidRPr="00BC2830">
              <w:rPr>
                <w:rStyle w:val="Lienhypertexte"/>
                <w:rFonts w:asciiTheme="majorHAnsi" w:eastAsia="Calibri" w:hAnsiTheme="majorHAnsi" w:cstheme="majorHAnsi"/>
                <w:b/>
                <w:noProof/>
              </w:rPr>
              <w:t>2 - Identification du contractant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_Toc208230666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3</w:t>
            </w:r>
            <w:r w:rsidR="00515B5B" w:rsidRPr="00BC2830">
              <w:rPr>
                <w:rFonts w:asciiTheme="majorHAnsi" w:hAnsiTheme="majorHAnsi" w:cstheme="majorHAnsi"/>
                <w:noProof/>
                <w:webHidden/>
              </w:rPr>
              <w:fldChar w:fldCharType="end"/>
            </w:r>
          </w:hyperlink>
        </w:p>
        <w:p w14:paraId="61BA7DA5" w14:textId="02F5779A"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7" w:history="1">
            <w:r w:rsidR="00515B5B" w:rsidRPr="00BC2830">
              <w:rPr>
                <w:rStyle w:val="Lienhypertexte"/>
                <w:rFonts w:asciiTheme="majorHAnsi" w:eastAsia="Calibri" w:hAnsiTheme="majorHAnsi" w:cstheme="majorHAnsi"/>
                <w:b/>
                <w:noProof/>
              </w:rPr>
              <w:t>3 - Dispositions générales</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_Toc208230667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4A730B64" w14:textId="19DD277A"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8" w:history="1">
            <w:r w:rsidR="00515B5B" w:rsidRPr="00BC2830">
              <w:rPr>
                <w:rStyle w:val="Lienhypertexte"/>
                <w:rFonts w:asciiTheme="majorHAnsi" w:hAnsiTheme="majorHAnsi" w:cstheme="majorHAnsi"/>
                <w:noProof/>
              </w:rPr>
              <w:t>3.1 - Objet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_Toc208230668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3A88DD1C" w14:textId="2186766E"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9" w:history="1">
            <w:r w:rsidR="00515B5B" w:rsidRPr="00BC2830">
              <w:rPr>
                <w:rStyle w:val="Lienhypertexte"/>
                <w:rFonts w:asciiTheme="majorHAnsi" w:hAnsiTheme="majorHAnsi" w:cstheme="majorHAnsi"/>
                <w:noProof/>
              </w:rPr>
              <w:t>3.2 - Mode de passation</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_Toc208230669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2F975696" w14:textId="1AB35BBA"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0" w:history="1">
            <w:r w:rsidR="00515B5B" w:rsidRPr="00BC2830">
              <w:rPr>
                <w:rStyle w:val="Lienhypertexte"/>
                <w:rFonts w:asciiTheme="majorHAnsi" w:hAnsiTheme="majorHAnsi" w:cstheme="majorHAnsi"/>
                <w:noProof/>
              </w:rPr>
              <w:t>3.3 - Forme du contrat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_Toc208230670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5BE1830B" w14:textId="6B9E7321"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1" w:history="1">
            <w:r w:rsidR="00515B5B" w:rsidRPr="00BC2830">
              <w:rPr>
                <w:rStyle w:val="Lienhypertexte"/>
                <w:rFonts w:asciiTheme="majorHAnsi" w:hAnsiTheme="majorHAnsi" w:cstheme="majorHAnsi"/>
                <w:noProof/>
              </w:rPr>
              <w:t>4 - Prix</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_Toc208230671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5</w:t>
            </w:r>
            <w:r w:rsidR="00515B5B" w:rsidRPr="00BC2830">
              <w:rPr>
                <w:rFonts w:asciiTheme="majorHAnsi" w:hAnsiTheme="majorHAnsi" w:cstheme="majorHAnsi"/>
                <w:noProof/>
                <w:webHidden/>
              </w:rPr>
              <w:fldChar w:fldCharType="end"/>
            </w:r>
          </w:hyperlink>
        </w:p>
        <w:p w14:paraId="756D32EE" w14:textId="065A415E"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2" w:history="1">
            <w:r w:rsidR="00515B5B" w:rsidRPr="00BC2830">
              <w:rPr>
                <w:rStyle w:val="Lienhypertexte"/>
                <w:rFonts w:asciiTheme="majorHAnsi" w:eastAsia="Calibri" w:hAnsiTheme="majorHAnsi" w:cstheme="majorHAnsi"/>
                <w:b/>
                <w:noProof/>
              </w:rPr>
              <w:t>6 - Paiement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_Toc208230672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5</w:t>
            </w:r>
            <w:r w:rsidR="00515B5B" w:rsidRPr="00BC2830">
              <w:rPr>
                <w:rFonts w:asciiTheme="majorHAnsi" w:hAnsiTheme="majorHAnsi" w:cstheme="majorHAnsi"/>
                <w:noProof/>
                <w:webHidden/>
              </w:rPr>
              <w:fldChar w:fldCharType="end"/>
            </w:r>
          </w:hyperlink>
        </w:p>
        <w:p w14:paraId="7947D0EA" w14:textId="67BC7F4D"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3" w:history="1">
            <w:r w:rsidR="00515B5B" w:rsidRPr="00BC2830">
              <w:rPr>
                <w:rStyle w:val="Lienhypertexte"/>
                <w:rFonts w:asciiTheme="majorHAnsi" w:eastAsia="Calibri" w:hAnsiTheme="majorHAnsi" w:cstheme="majorHAnsi"/>
                <w:noProof/>
              </w:rPr>
              <w:t>7 – Avances</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_Toc208230673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5</w:t>
            </w:r>
            <w:r w:rsidR="00515B5B" w:rsidRPr="00BC2830">
              <w:rPr>
                <w:rFonts w:asciiTheme="majorHAnsi" w:hAnsiTheme="majorHAnsi" w:cstheme="majorHAnsi"/>
                <w:noProof/>
                <w:webHidden/>
              </w:rPr>
              <w:fldChar w:fldCharType="end"/>
            </w:r>
          </w:hyperlink>
        </w:p>
        <w:p w14:paraId="532695F8" w14:textId="5FE6D67A"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4" w:history="1">
            <w:r w:rsidR="00515B5B" w:rsidRPr="00BC2830">
              <w:rPr>
                <w:rStyle w:val="Lienhypertexte"/>
                <w:rFonts w:asciiTheme="majorHAnsi" w:eastAsia="Calibri" w:hAnsiTheme="majorHAnsi" w:cstheme="majorHAnsi"/>
                <w:b/>
                <w:noProof/>
              </w:rPr>
              <w:t>8 – Signature</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_Toc208230674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6</w:t>
            </w:r>
            <w:r w:rsidR="00515B5B" w:rsidRPr="00BC2830">
              <w:rPr>
                <w:rFonts w:asciiTheme="majorHAnsi" w:hAnsiTheme="majorHAnsi" w:cstheme="majorHAnsi"/>
                <w:noProof/>
                <w:webHidden/>
              </w:rPr>
              <w:fldChar w:fldCharType="end"/>
            </w:r>
          </w:hyperlink>
        </w:p>
        <w:p w14:paraId="0A5439C4" w14:textId="31BB004E" w:rsidR="00515B5B" w:rsidRPr="00BC2830" w:rsidRDefault="000562F0">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5" w:history="1">
            <w:r w:rsidR="00515B5B" w:rsidRPr="00BC2830">
              <w:rPr>
                <w:rStyle w:val="Lienhypertexte"/>
                <w:rFonts w:asciiTheme="majorHAnsi" w:eastAsia="Calibri" w:hAnsiTheme="majorHAnsi" w:cstheme="majorHAnsi"/>
                <w:b/>
                <w:noProof/>
              </w:rPr>
              <w:t>ENGAGEMENT L'OPÉRATEUR ÉCONOMIQUE</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_Toc208230675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6</w:t>
            </w:r>
            <w:r w:rsidR="00515B5B" w:rsidRPr="00BC2830">
              <w:rPr>
                <w:rFonts w:asciiTheme="majorHAnsi" w:hAnsiTheme="majorHAnsi" w:cstheme="majorHAnsi"/>
                <w:noProof/>
                <w:webHidden/>
              </w:rPr>
              <w:fldChar w:fldCharType="end"/>
            </w:r>
          </w:hyperlink>
        </w:p>
        <w:p w14:paraId="63A4E795" w14:textId="06BC8187" w:rsidR="002854A4" w:rsidRPr="00BC2830" w:rsidRDefault="00D765A7" w:rsidP="00554DA9">
          <w:pPr>
            <w:pBdr>
              <w:top w:val="nil"/>
              <w:left w:val="nil"/>
              <w:bottom w:val="nil"/>
              <w:right w:val="nil"/>
              <w:between w:val="nil"/>
            </w:pBdr>
            <w:tabs>
              <w:tab w:val="right" w:pos="9622"/>
            </w:tabs>
            <w:spacing w:line="240" w:lineRule="auto"/>
            <w:ind w:left="0" w:hanging="2"/>
            <w:rPr>
              <w:rFonts w:asciiTheme="majorHAnsi" w:eastAsia="Calibri" w:hAnsiTheme="majorHAnsi" w:cstheme="majorHAnsi"/>
              <w:noProof/>
              <w:color w:val="000000"/>
            </w:rPr>
          </w:pPr>
          <w:r w:rsidRPr="00BC2830">
            <w:rPr>
              <w:rFonts w:asciiTheme="majorHAnsi" w:hAnsiTheme="majorHAnsi" w:cstheme="majorHAnsi"/>
            </w:rPr>
            <w:fldChar w:fldCharType="end"/>
          </w:r>
        </w:p>
      </w:sdtContent>
    </w:sdt>
    <w:p w14:paraId="48552A80" w14:textId="25ED7CB4" w:rsidR="00372785" w:rsidRPr="00BC2830" w:rsidRDefault="00372785">
      <w:pPr>
        <w:spacing w:after="140"/>
        <w:ind w:left="0" w:right="20" w:hanging="2"/>
        <w:rPr>
          <w:rFonts w:ascii="Calibri" w:eastAsia="Calibri" w:hAnsi="Calibri" w:cs="Calibri"/>
          <w:color w:val="000000"/>
          <w:sz w:val="22"/>
          <w:szCs w:val="22"/>
        </w:rPr>
      </w:pPr>
      <w:bookmarkStart w:id="0" w:name="_heading=h.gjdgxs" w:colFirst="0" w:colLast="0"/>
      <w:bookmarkEnd w:id="0"/>
    </w:p>
    <w:p w14:paraId="28C2C7B0" w14:textId="440F5D73" w:rsidR="00372785" w:rsidRPr="00BC2830" w:rsidRDefault="00372785" w:rsidP="00372785">
      <w:pPr>
        <w:tabs>
          <w:tab w:val="left" w:pos="6045"/>
        </w:tabs>
        <w:ind w:left="0" w:hanging="2"/>
        <w:rPr>
          <w:rFonts w:ascii="Calibri" w:eastAsia="Calibri" w:hAnsi="Calibri" w:cs="Calibri"/>
          <w:sz w:val="22"/>
          <w:szCs w:val="22"/>
        </w:rPr>
      </w:pPr>
      <w:r w:rsidRPr="00BC2830">
        <w:rPr>
          <w:rFonts w:ascii="Calibri" w:eastAsia="Calibri" w:hAnsi="Calibri" w:cs="Calibri"/>
          <w:sz w:val="22"/>
          <w:szCs w:val="22"/>
        </w:rPr>
        <w:tab/>
      </w:r>
      <w:r w:rsidRPr="00BC2830">
        <w:rPr>
          <w:rFonts w:ascii="Calibri" w:eastAsia="Calibri" w:hAnsi="Calibri" w:cs="Calibri"/>
          <w:sz w:val="22"/>
          <w:szCs w:val="22"/>
        </w:rPr>
        <w:tab/>
      </w:r>
    </w:p>
    <w:p w14:paraId="22D5C4DB" w14:textId="53736874" w:rsidR="002854A4" w:rsidRPr="00BC2830" w:rsidRDefault="00372785" w:rsidP="00372785">
      <w:pPr>
        <w:tabs>
          <w:tab w:val="left" w:pos="6045"/>
        </w:tabs>
        <w:ind w:left="0" w:hanging="2"/>
        <w:rPr>
          <w:rFonts w:ascii="Calibri" w:eastAsia="Calibri" w:hAnsi="Calibri" w:cs="Calibri"/>
          <w:sz w:val="22"/>
          <w:szCs w:val="22"/>
        </w:rPr>
        <w:sectPr w:rsidR="002854A4" w:rsidRPr="00BC2830">
          <w:headerReference w:type="even" r:id="rId10"/>
          <w:headerReference w:type="default" r:id="rId11"/>
          <w:footerReference w:type="even" r:id="rId12"/>
          <w:footerReference w:type="default" r:id="rId13"/>
          <w:headerReference w:type="first" r:id="rId14"/>
          <w:footerReference w:type="first" r:id="rId15"/>
          <w:pgSz w:w="11900" w:h="16840"/>
          <w:pgMar w:top="1134" w:right="1134" w:bottom="1134" w:left="1134" w:header="1134" w:footer="1134" w:gutter="0"/>
          <w:cols w:space="720"/>
        </w:sectPr>
      </w:pPr>
      <w:r w:rsidRPr="00BC2830">
        <w:rPr>
          <w:rFonts w:ascii="Calibri" w:eastAsia="Calibri" w:hAnsi="Calibri" w:cs="Calibri"/>
          <w:sz w:val="22"/>
          <w:szCs w:val="22"/>
        </w:rPr>
        <w:tab/>
      </w:r>
    </w:p>
    <w:p w14:paraId="064C5582" w14:textId="77777777" w:rsidR="002854A4" w:rsidRPr="00BC2830" w:rsidRDefault="00D765A7">
      <w:pPr>
        <w:keepNext/>
        <w:pBdr>
          <w:top w:val="nil"/>
          <w:left w:val="nil"/>
          <w:bottom w:val="nil"/>
          <w:right w:val="nil"/>
          <w:between w:val="nil"/>
        </w:pBdr>
        <w:spacing w:before="240" w:after="240" w:line="240" w:lineRule="auto"/>
        <w:ind w:left="1" w:right="20" w:hanging="3"/>
        <w:rPr>
          <w:rStyle w:val="lev"/>
        </w:rPr>
      </w:pPr>
      <w:bookmarkStart w:id="1" w:name="_Toc208230665"/>
      <w:r w:rsidRPr="00BC2830">
        <w:rPr>
          <w:rStyle w:val="lev"/>
        </w:rPr>
        <w:lastRenderedPageBreak/>
        <w:t>1 - Identification de l'acheteur</w:t>
      </w:r>
      <w:bookmarkEnd w:id="1"/>
    </w:p>
    <w:p w14:paraId="7381C7E3" w14:textId="67402038" w:rsidR="002854A4" w:rsidRPr="00BC2830" w:rsidRDefault="00A9674B" w:rsidP="00515B5B">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lang w:val="fr-FR"/>
        </w:rPr>
        <w:t>Etablissement support du GHT Alpes Dauphiné</w:t>
      </w:r>
      <w:r w:rsidR="00D765A7" w:rsidRPr="00BC2830">
        <w:rPr>
          <w:rFonts w:asciiTheme="majorHAnsi" w:eastAsia="Calibri" w:hAnsiTheme="majorHAnsi" w:cstheme="majorHAnsi"/>
          <w:lang w:val="fr-FR"/>
        </w:rPr>
        <w:t xml:space="preserve"> : Centre Hospitalier Universitaire Grenoble Alpes</w:t>
      </w:r>
    </w:p>
    <w:p w14:paraId="54DE5583" w14:textId="77777777" w:rsidR="002854A4" w:rsidRPr="00BC2830" w:rsidRDefault="002854A4" w:rsidP="00515B5B">
      <w:pPr>
        <w:pStyle w:val="ParagrapheIndent1"/>
        <w:jc w:val="both"/>
        <w:rPr>
          <w:rFonts w:asciiTheme="majorHAnsi" w:eastAsia="Calibri" w:hAnsiTheme="majorHAnsi" w:cstheme="majorHAnsi"/>
          <w:lang w:val="fr-FR"/>
        </w:rPr>
      </w:pPr>
    </w:p>
    <w:p w14:paraId="70835AC7" w14:textId="2C6A8687" w:rsidR="002854A4" w:rsidRPr="00BC2830" w:rsidRDefault="00D765A7" w:rsidP="00515B5B">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lang w:val="fr-FR"/>
        </w:rPr>
        <w:t>Personne habilitée à donner les renseignements relatifs aux nantissements et cessions de créances :</w:t>
      </w:r>
      <w:r w:rsidRPr="00BC2830">
        <w:rPr>
          <w:rFonts w:asciiTheme="majorHAnsi" w:eastAsia="Calibri" w:hAnsiTheme="majorHAnsi" w:cstheme="majorHAnsi"/>
          <w:lang w:val="fr-FR"/>
        </w:rPr>
        <w:t xml:space="preserve"> </w:t>
      </w:r>
      <w:r w:rsidR="00A9674B" w:rsidRPr="00BC2830">
        <w:rPr>
          <w:rFonts w:asciiTheme="majorHAnsi" w:eastAsia="Calibri" w:hAnsiTheme="majorHAnsi" w:cstheme="majorHAnsi"/>
          <w:lang w:val="fr-FR"/>
        </w:rPr>
        <w:t>Représentant du pouvoir adjudicateur de chaque établissement adhérent du présent accord-cadre</w:t>
      </w:r>
    </w:p>
    <w:p w14:paraId="7A3E7C7A" w14:textId="77777777" w:rsidR="002854A4" w:rsidRPr="00BC2830" w:rsidRDefault="002854A4" w:rsidP="00515B5B">
      <w:pPr>
        <w:pStyle w:val="ParagrapheIndent1"/>
        <w:jc w:val="both"/>
        <w:rPr>
          <w:rFonts w:asciiTheme="majorHAnsi" w:eastAsia="Calibri" w:hAnsiTheme="majorHAnsi" w:cstheme="majorHAnsi"/>
          <w:lang w:val="fr-FR"/>
        </w:rPr>
      </w:pPr>
    </w:p>
    <w:p w14:paraId="4A3A3BA5" w14:textId="57100270" w:rsidR="002854A4" w:rsidRPr="00BC2830" w:rsidRDefault="00D765A7" w:rsidP="00515B5B">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lang w:val="fr-FR"/>
        </w:rPr>
        <w:t>Ordonnateur :</w:t>
      </w:r>
      <w:r w:rsidRPr="00BC2830">
        <w:rPr>
          <w:rFonts w:asciiTheme="majorHAnsi" w:eastAsia="Calibri" w:hAnsiTheme="majorHAnsi" w:cstheme="majorHAnsi"/>
          <w:lang w:val="fr-FR"/>
        </w:rPr>
        <w:t xml:space="preserve"> </w:t>
      </w:r>
      <w:r w:rsidR="00A9674B" w:rsidRPr="00BC2830">
        <w:rPr>
          <w:rFonts w:asciiTheme="majorHAnsi" w:eastAsia="Calibri" w:hAnsiTheme="majorHAnsi" w:cstheme="majorHAnsi"/>
          <w:lang w:val="fr-FR"/>
        </w:rPr>
        <w:t>Représentant du pouvoir adjudicateur de chaque établissement adhérent du présent accord-cadre</w:t>
      </w:r>
    </w:p>
    <w:p w14:paraId="0684AF7E" w14:textId="77777777" w:rsidR="002854A4" w:rsidRPr="00BC2830" w:rsidRDefault="00D765A7" w:rsidP="00A9674B">
      <w:pPr>
        <w:keepNext/>
        <w:pBdr>
          <w:top w:val="nil"/>
          <w:left w:val="nil"/>
          <w:bottom w:val="nil"/>
          <w:right w:val="nil"/>
          <w:between w:val="nil"/>
        </w:pBdr>
        <w:spacing w:before="240" w:after="240" w:line="240" w:lineRule="auto"/>
        <w:ind w:leftChars="0" w:left="0" w:right="20" w:firstLineChars="0" w:firstLine="0"/>
        <w:rPr>
          <w:rStyle w:val="lev"/>
        </w:rPr>
      </w:pPr>
      <w:bookmarkStart w:id="2" w:name="_Toc208230666"/>
      <w:r w:rsidRPr="00BC2830">
        <w:rPr>
          <w:rStyle w:val="lev"/>
        </w:rPr>
        <w:t>2 - Identification du contractant</w:t>
      </w:r>
      <w:bookmarkEnd w:id="2"/>
    </w:p>
    <w:p w14:paraId="2B4D38F6" w14:textId="7F15748A" w:rsidR="002854A4" w:rsidRPr="00BC2830" w:rsidRDefault="00D765A7" w:rsidP="001C7414">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Après avoir pris connaissance des pièces constitutives de l'accord-cadre indiquées à l'article</w:t>
      </w:r>
      <w:r w:rsidR="00D9700F" w:rsidRPr="00BC2830">
        <w:rPr>
          <w:rFonts w:asciiTheme="majorHAnsi" w:eastAsia="Calibri" w:hAnsiTheme="majorHAnsi" w:cstheme="majorHAnsi"/>
          <w:szCs w:val="22"/>
          <w:lang w:val="fr-FR"/>
        </w:rPr>
        <w:t xml:space="preserve"> 2</w:t>
      </w:r>
      <w:r w:rsidRPr="00BC2830">
        <w:rPr>
          <w:rFonts w:asciiTheme="majorHAnsi" w:eastAsia="Calibri" w:hAnsiTheme="majorHAnsi" w:cstheme="majorHAnsi"/>
          <w:szCs w:val="22"/>
          <w:lang w:val="fr-FR"/>
        </w:rPr>
        <w:t xml:space="preserve"> "</w:t>
      </w:r>
      <w:r w:rsidR="00D9700F" w:rsidRPr="00BC2830">
        <w:rPr>
          <w:rFonts w:asciiTheme="majorHAnsi" w:eastAsia="Calibri" w:hAnsiTheme="majorHAnsi" w:cstheme="majorHAnsi"/>
          <w:i/>
          <w:szCs w:val="22"/>
          <w:lang w:val="fr-FR"/>
        </w:rPr>
        <w:t>P</w:t>
      </w:r>
      <w:r w:rsidRPr="00BC2830">
        <w:rPr>
          <w:rFonts w:asciiTheme="majorHAnsi" w:eastAsia="Calibri" w:hAnsiTheme="majorHAnsi" w:cstheme="majorHAnsi"/>
          <w:i/>
          <w:szCs w:val="22"/>
          <w:lang w:val="fr-FR"/>
        </w:rPr>
        <w:t>ièces contractuelles</w:t>
      </w:r>
      <w:r w:rsidRPr="00BC2830">
        <w:rPr>
          <w:rFonts w:asciiTheme="majorHAnsi" w:eastAsia="Calibri" w:hAnsiTheme="majorHAnsi" w:cstheme="majorHAnsi"/>
          <w:szCs w:val="22"/>
          <w:lang w:val="fr-FR"/>
        </w:rPr>
        <w:t>" du Cahier des clauses admini</w:t>
      </w:r>
      <w:r w:rsidR="006A1E76" w:rsidRPr="00BC2830">
        <w:rPr>
          <w:rFonts w:asciiTheme="majorHAnsi" w:eastAsia="Calibri" w:hAnsiTheme="majorHAnsi" w:cstheme="majorHAnsi"/>
          <w:szCs w:val="22"/>
          <w:lang w:val="fr-FR"/>
        </w:rPr>
        <w:t xml:space="preserve">stratives particulières </w:t>
      </w:r>
      <w:r w:rsidR="006B3C88" w:rsidRPr="00BC2830">
        <w:rPr>
          <w:rFonts w:asciiTheme="majorHAnsi" w:eastAsia="Calibri" w:hAnsiTheme="majorHAnsi" w:cstheme="majorHAnsi"/>
          <w:szCs w:val="22"/>
          <w:lang w:val="fr-FR"/>
        </w:rPr>
        <w:t>n°</w:t>
      </w:r>
      <w:r w:rsidR="00A9674B" w:rsidRPr="00BC2830">
        <w:rPr>
          <w:rFonts w:asciiTheme="majorHAnsi" w:eastAsia="Calibri" w:hAnsiTheme="majorHAnsi" w:cstheme="majorHAnsi"/>
          <w:szCs w:val="22"/>
          <w:lang w:val="fr-FR"/>
        </w:rPr>
        <w:t>2025T172_2025T173</w:t>
      </w:r>
      <w:r w:rsidRPr="00BC2830">
        <w:rPr>
          <w:rFonts w:asciiTheme="majorHAnsi" w:eastAsia="Calibri" w:hAnsiTheme="majorHAnsi" w:cstheme="majorHAnsi"/>
          <w:szCs w:val="22"/>
          <w:lang w:val="fr-FR"/>
        </w:rPr>
        <w:t xml:space="preserve"> qui fait référence au CCAG - Fournitures Courantes et Services et conformément à leurs clauses et stipulations ;</w:t>
      </w:r>
    </w:p>
    <w:p w14:paraId="7524C632" w14:textId="77777777" w:rsidR="00A9674B" w:rsidRPr="00BC2830" w:rsidRDefault="00A9674B" w:rsidP="00A9674B">
      <w:pPr>
        <w:ind w:left="0" w:hanging="2"/>
        <w:rPr>
          <w:rFonts w:eastAsia="Calibri"/>
          <w:lang w:eastAsia="en-US"/>
        </w:rPr>
      </w:pPr>
    </w:p>
    <w:p w14:paraId="4C8EFF94" w14:textId="0FEC5FCB" w:rsidR="002854A4" w:rsidRPr="00BC2830" w:rsidRDefault="00337BFE" w:rsidP="00A9674B">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Et après avoir fourni les pièces prévues aux articles R 2143-6 à R 2143-10 du Code de la Commande Publique,</w:t>
      </w:r>
    </w:p>
    <w:p w14:paraId="23E7C90A" w14:textId="7495FF5B" w:rsidR="003864E6" w:rsidRPr="00BC2830" w:rsidRDefault="003864E6" w:rsidP="003864E6">
      <w:pPr>
        <w:ind w:left="0" w:hanging="2"/>
        <w:rPr>
          <w:rFonts w:eastAsia="Calibri"/>
          <w:lang w:eastAsia="en-US"/>
        </w:rPr>
      </w:pPr>
    </w:p>
    <w:p w14:paraId="46DDA02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Arial" w:hAnsi="Arial" w:cs="Arial"/>
          <w:color w:val="000000"/>
          <w:position w:val="0"/>
          <w:sz w:val="22"/>
          <w:highlight w:val="yellow"/>
        </w:rPr>
        <w:fldChar w:fldCharType="begin">
          <w:ffData>
            <w:name w:val="CaseACocher1"/>
            <w:enabled/>
            <w:calcOnExit w:val="0"/>
            <w:checkBox>
              <w:sizeAuto/>
              <w:default w:val="0"/>
            </w:checkBox>
          </w:ffData>
        </w:fldChar>
      </w:r>
      <w:bookmarkStart w:id="3" w:name="CaseACocher1"/>
      <w:r w:rsidRPr="00BC2830">
        <w:rPr>
          <w:rFonts w:ascii="Arial" w:hAnsi="Arial" w:cs="Arial"/>
          <w:color w:val="000000"/>
          <w:position w:val="0"/>
          <w:sz w:val="22"/>
          <w:highlight w:val="yellow"/>
        </w:rPr>
        <w:instrText xml:space="preserve"> FORMCHECKBOX </w:instrText>
      </w:r>
      <w:r w:rsidR="000562F0">
        <w:rPr>
          <w:rFonts w:ascii="Arial" w:hAnsi="Arial" w:cs="Arial"/>
          <w:color w:val="000000"/>
          <w:position w:val="0"/>
          <w:sz w:val="22"/>
          <w:highlight w:val="yellow"/>
        </w:rPr>
      </w:r>
      <w:r w:rsidR="000562F0">
        <w:rPr>
          <w:rFonts w:ascii="Arial" w:hAnsi="Arial" w:cs="Arial"/>
          <w:color w:val="000000"/>
          <w:position w:val="0"/>
          <w:sz w:val="22"/>
          <w:highlight w:val="yellow"/>
        </w:rPr>
        <w:fldChar w:fldCharType="separate"/>
      </w:r>
      <w:r w:rsidRPr="00BC2830">
        <w:rPr>
          <w:rFonts w:ascii="Arial" w:hAnsi="Arial" w:cs="Arial"/>
          <w:color w:val="000000"/>
          <w:position w:val="0"/>
          <w:sz w:val="22"/>
          <w:highlight w:val="yellow"/>
        </w:rPr>
        <w:fldChar w:fldCharType="end"/>
      </w:r>
      <w:bookmarkEnd w:id="3"/>
      <w:r w:rsidRPr="00BC2830">
        <w:rPr>
          <w:rFonts w:asciiTheme="majorHAnsi" w:hAnsiTheme="majorHAnsi" w:cstheme="majorHAnsi"/>
          <w:color w:val="000000"/>
          <w:position w:val="0"/>
          <w:sz w:val="22"/>
          <w:highlight w:val="yellow"/>
        </w:rPr>
        <w:t>Le signataire (Candidat individuel),</w:t>
      </w:r>
    </w:p>
    <w:p w14:paraId="3F5627A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673BF494" w14:textId="7150E4F9"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M</w:t>
      </w:r>
      <w:r w:rsidR="00C93650" w:rsidRPr="00BC2830">
        <w:rPr>
          <w:rFonts w:asciiTheme="majorHAnsi" w:hAnsiTheme="majorHAnsi" w:cstheme="majorHAnsi"/>
          <w:color w:val="000000"/>
          <w:position w:val="0"/>
          <w:sz w:val="22"/>
        </w:rPr>
        <w:t>me/M</w:t>
      </w:r>
      <w:r w:rsidRPr="00BC2830">
        <w:rPr>
          <w:rFonts w:asciiTheme="majorHAnsi" w:hAnsiTheme="majorHAnsi" w:cstheme="majorHAnsi"/>
          <w:color w:val="000000"/>
          <w:position w:val="0"/>
          <w:sz w:val="22"/>
        </w:rPr>
        <w:t xml:space="preserve"> ........................................................................................................</w:t>
      </w:r>
    </w:p>
    <w:p w14:paraId="0222B37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Agissant en qualité de ...............................................................................</w:t>
      </w:r>
    </w:p>
    <w:p w14:paraId="084BFD68" w14:textId="77777777" w:rsidR="003864E6" w:rsidRPr="00BC2830" w:rsidRDefault="003864E6" w:rsidP="003864E6">
      <w:pPr>
        <w:tabs>
          <w:tab w:val="left" w:pos="1005"/>
        </w:tabs>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p>
    <w:p w14:paraId="6645271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2"/>
            <w:enabled/>
            <w:calcOnExit w:val="0"/>
            <w:checkBox>
              <w:sizeAuto/>
              <w:default w:val="0"/>
            </w:checkBox>
          </w:ffData>
        </w:fldChar>
      </w:r>
      <w:bookmarkStart w:id="4" w:name="CaseACocher2"/>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4"/>
      <w:r w:rsidRPr="00BC2830">
        <w:rPr>
          <w:rFonts w:asciiTheme="majorHAnsi" w:hAnsiTheme="majorHAnsi" w:cstheme="majorHAnsi"/>
          <w:color w:val="000000"/>
          <w:position w:val="0"/>
          <w:sz w:val="22"/>
        </w:rPr>
        <w:t xml:space="preserve"> m'engage sur la base de mon offre et pour mon propre compte ;</w:t>
      </w:r>
    </w:p>
    <w:tbl>
      <w:tblPr>
        <w:tblW w:w="0" w:type="auto"/>
        <w:tblInd w:w="-16" w:type="dxa"/>
        <w:tblLayout w:type="fixed"/>
        <w:tblLook w:val="04A0" w:firstRow="1" w:lastRow="0" w:firstColumn="1" w:lastColumn="0" w:noHBand="0" w:noVBand="1"/>
      </w:tblPr>
      <w:tblGrid>
        <w:gridCol w:w="583"/>
        <w:gridCol w:w="8833"/>
      </w:tblGrid>
      <w:tr w:rsidR="003864E6" w:rsidRPr="00BC2830" w14:paraId="2E6D33ED" w14:textId="77777777" w:rsidTr="00C04C40">
        <w:trPr>
          <w:trHeight w:hRule="exact" w:val="87"/>
        </w:trPr>
        <w:tc>
          <w:tcPr>
            <w:tcW w:w="583" w:type="dxa"/>
            <w:tcMar>
              <w:top w:w="0" w:type="dxa"/>
              <w:left w:w="0" w:type="dxa"/>
              <w:bottom w:w="0" w:type="dxa"/>
              <w:right w:w="0" w:type="dxa"/>
            </w:tcMar>
          </w:tcPr>
          <w:p w14:paraId="05F9A9EA"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8833" w:type="dxa"/>
            <w:vMerge w:val="restart"/>
            <w:tcMar>
              <w:top w:w="0" w:type="dxa"/>
              <w:left w:w="0" w:type="dxa"/>
              <w:bottom w:w="0" w:type="dxa"/>
              <w:right w:w="0" w:type="dxa"/>
            </w:tcMar>
          </w:tcPr>
          <w:p w14:paraId="55F83745" w14:textId="77777777" w:rsidR="003864E6" w:rsidRPr="00BC2830" w:rsidRDefault="003864E6" w:rsidP="003864E6">
            <w:pPr>
              <w:suppressAutoHyphens w:val="0"/>
              <w:spacing w:line="240" w:lineRule="auto"/>
              <w:ind w:leftChars="0" w:left="0" w:firstLineChars="0" w:firstLine="0"/>
              <w:jc w:val="both"/>
              <w:textDirection w:val="lrTb"/>
              <w:textAlignment w:val="auto"/>
              <w:outlineLvl w:val="9"/>
              <w:rPr>
                <w:rFonts w:asciiTheme="majorHAnsi" w:hAnsiTheme="majorHAnsi" w:cstheme="majorHAnsi"/>
                <w:color w:val="000000"/>
                <w:position w:val="0"/>
                <w:sz w:val="22"/>
              </w:rPr>
            </w:pPr>
          </w:p>
        </w:tc>
      </w:tr>
      <w:tr w:rsidR="003864E6" w:rsidRPr="00BC2830" w14:paraId="79B9DCD3" w14:textId="77777777" w:rsidTr="00C04C40">
        <w:trPr>
          <w:trHeight w:hRule="exact" w:val="254"/>
        </w:trPr>
        <w:tc>
          <w:tcPr>
            <w:tcW w:w="583" w:type="dxa"/>
            <w:tcMar>
              <w:top w:w="0" w:type="dxa"/>
              <w:left w:w="0" w:type="dxa"/>
              <w:bottom w:w="0" w:type="dxa"/>
              <w:right w:w="0" w:type="dxa"/>
            </w:tcMar>
          </w:tcPr>
          <w:p w14:paraId="2E6DC71E"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8833" w:type="dxa"/>
            <w:vMerge/>
            <w:tcMar>
              <w:top w:w="0" w:type="dxa"/>
              <w:left w:w="0" w:type="dxa"/>
              <w:bottom w:w="0" w:type="dxa"/>
              <w:right w:w="0" w:type="dxa"/>
            </w:tcMar>
          </w:tcPr>
          <w:p w14:paraId="447C9055"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bl>
    <w:p w14:paraId="6A59839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Nom commercial et dénomination sociale ........................................................</w:t>
      </w:r>
    </w:p>
    <w:p w14:paraId="0719F1EE"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0962E22C"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w:t>
      </w:r>
    </w:p>
    <w:p w14:paraId="318B79FE"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4ED3CE1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électronique ................................................................................</w:t>
      </w:r>
    </w:p>
    <w:p w14:paraId="2E96AA91"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téléphone ................. Télécopie ..................................................</w:t>
      </w:r>
    </w:p>
    <w:p w14:paraId="651A3E7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SIRET ...................... Code APE ...................................................</w:t>
      </w:r>
    </w:p>
    <w:p w14:paraId="3ADB2124"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TVA intracommunautaire ..............................................................</w:t>
      </w:r>
    </w:p>
    <w:tbl>
      <w:tblPr>
        <w:tblW w:w="9620" w:type="dxa"/>
        <w:tblInd w:w="40" w:type="dxa"/>
        <w:tblLayout w:type="fixed"/>
        <w:tblLook w:val="04A0" w:firstRow="1" w:lastRow="0" w:firstColumn="1" w:lastColumn="0" w:noHBand="0" w:noVBand="1"/>
      </w:tblPr>
      <w:tblGrid>
        <w:gridCol w:w="260"/>
        <w:gridCol w:w="267"/>
        <w:gridCol w:w="9093"/>
      </w:tblGrid>
      <w:tr w:rsidR="003864E6" w:rsidRPr="00BC2830" w14:paraId="57C5183D" w14:textId="77777777" w:rsidTr="00C04C40">
        <w:trPr>
          <w:trHeight w:hRule="exact" w:val="14"/>
        </w:trPr>
        <w:tc>
          <w:tcPr>
            <w:tcW w:w="260" w:type="dxa"/>
            <w:tcMar>
              <w:top w:w="0" w:type="dxa"/>
              <w:left w:w="0" w:type="dxa"/>
              <w:bottom w:w="0" w:type="dxa"/>
              <w:right w:w="0" w:type="dxa"/>
            </w:tcMar>
          </w:tcPr>
          <w:p w14:paraId="0393279E"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3F637B17"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val="restart"/>
            <w:tcMar>
              <w:top w:w="0" w:type="dxa"/>
              <w:left w:w="0" w:type="dxa"/>
              <w:bottom w:w="0" w:type="dxa"/>
              <w:right w:w="0" w:type="dxa"/>
            </w:tcMar>
          </w:tcPr>
          <w:p w14:paraId="6675FF04" w14:textId="77777777" w:rsidR="003864E6" w:rsidRPr="00BC2830" w:rsidRDefault="003864E6" w:rsidP="003864E6">
            <w:pPr>
              <w:suppressAutoHyphens w:val="0"/>
              <w:spacing w:line="240" w:lineRule="auto"/>
              <w:ind w:leftChars="0" w:left="0" w:firstLineChars="0" w:firstLine="0"/>
              <w:jc w:val="both"/>
              <w:textDirection w:val="lrTb"/>
              <w:textAlignment w:val="auto"/>
              <w:outlineLvl w:val="9"/>
              <w:rPr>
                <w:rFonts w:asciiTheme="majorHAnsi" w:hAnsiTheme="majorHAnsi" w:cstheme="majorHAnsi"/>
                <w:color w:val="000000"/>
                <w:position w:val="0"/>
                <w:sz w:val="22"/>
              </w:rPr>
            </w:pPr>
          </w:p>
        </w:tc>
      </w:tr>
      <w:tr w:rsidR="003864E6" w:rsidRPr="00BC2830" w14:paraId="37698E86" w14:textId="77777777" w:rsidTr="00C04C40">
        <w:trPr>
          <w:trHeight w:hRule="exact" w:val="254"/>
        </w:trPr>
        <w:tc>
          <w:tcPr>
            <w:tcW w:w="260" w:type="dxa"/>
            <w:tcMar>
              <w:top w:w="0" w:type="dxa"/>
              <w:left w:w="0" w:type="dxa"/>
              <w:bottom w:w="0" w:type="dxa"/>
              <w:right w:w="0" w:type="dxa"/>
            </w:tcMar>
          </w:tcPr>
          <w:p w14:paraId="3F3FC98E"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0D242DEC"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tcMar>
              <w:top w:w="0" w:type="dxa"/>
              <w:left w:w="0" w:type="dxa"/>
              <w:bottom w:w="0" w:type="dxa"/>
              <w:right w:w="0" w:type="dxa"/>
            </w:tcMar>
          </w:tcPr>
          <w:p w14:paraId="40026856"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r w:rsidR="003864E6" w:rsidRPr="00BC2830" w14:paraId="3A4F6856" w14:textId="77777777" w:rsidTr="00C04C40">
        <w:trPr>
          <w:trHeight w:hRule="exact" w:val="54"/>
        </w:trPr>
        <w:tc>
          <w:tcPr>
            <w:tcW w:w="260" w:type="dxa"/>
            <w:tcMar>
              <w:top w:w="0" w:type="dxa"/>
              <w:left w:w="0" w:type="dxa"/>
              <w:bottom w:w="0" w:type="dxa"/>
              <w:right w:w="0" w:type="dxa"/>
            </w:tcMar>
          </w:tcPr>
          <w:p w14:paraId="678D7801"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3941A996"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tcMar>
              <w:top w:w="0" w:type="dxa"/>
              <w:left w:w="0" w:type="dxa"/>
              <w:bottom w:w="0" w:type="dxa"/>
              <w:right w:w="0" w:type="dxa"/>
            </w:tcMar>
          </w:tcPr>
          <w:p w14:paraId="2713B690"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bl>
    <w:p w14:paraId="136283A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3"/>
            <w:enabled/>
            <w:calcOnExit w:val="0"/>
            <w:checkBox>
              <w:sizeAuto/>
              <w:default w:val="0"/>
            </w:checkBox>
          </w:ffData>
        </w:fldChar>
      </w:r>
      <w:bookmarkStart w:id="5" w:name="CaseACocher3"/>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5"/>
      <w:r w:rsidRPr="00BC2830">
        <w:rPr>
          <w:rFonts w:asciiTheme="majorHAnsi" w:hAnsiTheme="majorHAnsi" w:cstheme="majorHAnsi"/>
          <w:color w:val="000000"/>
          <w:position w:val="0"/>
          <w:sz w:val="22"/>
        </w:rPr>
        <w:t xml:space="preserve"> engage la société ……………………………… sur la base de son offre ;</w:t>
      </w:r>
    </w:p>
    <w:p w14:paraId="4561AAC2"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4EE0AF70" w14:textId="3073EBBF"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Nom commercial et dénomination sociale ........................................................</w:t>
      </w:r>
    </w:p>
    <w:p w14:paraId="1CB7492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3E7E6BD5"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w:t>
      </w:r>
    </w:p>
    <w:p w14:paraId="12FB9E3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59F1D45C"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électronique ................................................................................</w:t>
      </w:r>
    </w:p>
    <w:p w14:paraId="2D6CBD97"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téléphone ................. Télécopie ..................................................</w:t>
      </w:r>
    </w:p>
    <w:p w14:paraId="3FB2207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SIRET ...................... Code APE ...................................................</w:t>
      </w:r>
    </w:p>
    <w:p w14:paraId="2F949AE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TVA intracommunautaire ..............................................................</w:t>
      </w:r>
    </w:p>
    <w:p w14:paraId="73073455"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7A33C924" w14:textId="4726D72B" w:rsidR="003864E6" w:rsidRPr="00BC2830" w:rsidRDefault="00C17943"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highlight w:val="yellow"/>
        </w:rPr>
        <w:fldChar w:fldCharType="begin">
          <w:ffData>
            <w:name w:val="CaseACocher3"/>
            <w:enabled/>
            <w:calcOnExit w:val="0"/>
            <w:checkBox>
              <w:sizeAuto/>
              <w:default w:val="0"/>
            </w:checkBox>
          </w:ffData>
        </w:fldChar>
      </w:r>
      <w:r w:rsidRPr="00BC2830">
        <w:rPr>
          <w:rFonts w:asciiTheme="majorHAnsi" w:hAnsiTheme="majorHAnsi" w:cstheme="majorHAnsi"/>
          <w:color w:val="000000"/>
          <w:position w:val="0"/>
          <w:sz w:val="22"/>
          <w:highlight w:val="yellow"/>
        </w:rPr>
        <w:instrText xml:space="preserve"> FORMCHECKBOX </w:instrText>
      </w:r>
      <w:r w:rsidR="000562F0">
        <w:rPr>
          <w:rFonts w:asciiTheme="majorHAnsi" w:hAnsiTheme="majorHAnsi" w:cstheme="majorHAnsi"/>
          <w:color w:val="000000"/>
          <w:position w:val="0"/>
          <w:sz w:val="22"/>
          <w:highlight w:val="yellow"/>
        </w:rPr>
      </w:r>
      <w:r w:rsidR="000562F0">
        <w:rPr>
          <w:rFonts w:asciiTheme="majorHAnsi" w:hAnsiTheme="majorHAnsi" w:cstheme="majorHAnsi"/>
          <w:color w:val="000000"/>
          <w:position w:val="0"/>
          <w:sz w:val="22"/>
          <w:highlight w:val="yellow"/>
        </w:rPr>
        <w:fldChar w:fldCharType="separate"/>
      </w:r>
      <w:r w:rsidRPr="00BC2830">
        <w:rPr>
          <w:rFonts w:asciiTheme="majorHAnsi" w:hAnsiTheme="majorHAnsi" w:cstheme="majorHAnsi"/>
          <w:color w:val="000000"/>
          <w:position w:val="0"/>
          <w:sz w:val="22"/>
          <w:highlight w:val="yellow"/>
        </w:rPr>
        <w:fldChar w:fldCharType="end"/>
      </w:r>
      <w:r w:rsidRPr="00BC2830">
        <w:rPr>
          <w:rFonts w:asciiTheme="majorHAnsi" w:hAnsiTheme="majorHAnsi" w:cstheme="majorHAnsi"/>
          <w:color w:val="000000"/>
          <w:position w:val="0"/>
          <w:sz w:val="22"/>
          <w:highlight w:val="yellow"/>
        </w:rPr>
        <w:t xml:space="preserve"> Le mandataire (Candidat groupé),</w:t>
      </w:r>
    </w:p>
    <w:p w14:paraId="2FB86EB4" w14:textId="0342578D"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M</w:t>
      </w:r>
      <w:r w:rsidR="00C93650" w:rsidRPr="00BC2830">
        <w:rPr>
          <w:rFonts w:asciiTheme="majorHAnsi" w:hAnsiTheme="majorHAnsi" w:cstheme="majorHAnsi"/>
          <w:color w:val="000000"/>
          <w:position w:val="0"/>
          <w:sz w:val="22"/>
        </w:rPr>
        <w:t>me</w:t>
      </w:r>
      <w:r w:rsidR="005566C8" w:rsidRPr="00BC2830">
        <w:rPr>
          <w:rFonts w:asciiTheme="majorHAnsi" w:hAnsiTheme="majorHAnsi" w:cstheme="majorHAnsi"/>
          <w:color w:val="000000"/>
          <w:position w:val="0"/>
          <w:sz w:val="22"/>
        </w:rPr>
        <w:t>/M</w:t>
      </w:r>
      <w:r w:rsidRPr="00BC2830">
        <w:rPr>
          <w:rFonts w:asciiTheme="majorHAnsi" w:hAnsiTheme="majorHAnsi" w:cstheme="majorHAnsi"/>
          <w:color w:val="000000"/>
          <w:position w:val="0"/>
          <w:sz w:val="22"/>
        </w:rPr>
        <w:t xml:space="preserve"> ........................................................................................................</w:t>
      </w:r>
    </w:p>
    <w:p w14:paraId="517BB65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Agissant en qualité de ...............................................................................</w:t>
      </w:r>
    </w:p>
    <w:p w14:paraId="120F4EB3"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désigné mandataire :</w:t>
      </w:r>
    </w:p>
    <w:p w14:paraId="704ADEC0" w14:textId="6A831FB0" w:rsidR="003864E6" w:rsidRPr="00BC2830"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bookmarkStart w:id="6" w:name="CaseACocher4"/>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6"/>
      <w:r w:rsidRPr="00BC2830">
        <w:rPr>
          <w:rFonts w:asciiTheme="majorHAnsi" w:hAnsiTheme="majorHAnsi" w:cstheme="majorHAnsi"/>
          <w:color w:val="000000"/>
          <w:position w:val="0"/>
          <w:sz w:val="22"/>
        </w:rPr>
        <w:t xml:space="preserve"> du groupement solidaire</w:t>
      </w:r>
    </w:p>
    <w:p w14:paraId="43638A90" w14:textId="502CB3F0" w:rsidR="00E1008D" w:rsidRPr="00BC2830"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5"/>
            <w:enabled/>
            <w:calcOnExit w:val="0"/>
            <w:checkBox>
              <w:sizeAuto/>
              <w:default w:val="0"/>
            </w:checkBox>
          </w:ffData>
        </w:fldChar>
      </w:r>
      <w:bookmarkStart w:id="7" w:name="CaseACocher5"/>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7"/>
      <w:r w:rsidRPr="00BC2830">
        <w:rPr>
          <w:rFonts w:asciiTheme="majorHAnsi" w:hAnsiTheme="majorHAnsi" w:cstheme="majorHAnsi"/>
        </w:rPr>
        <w:t xml:space="preserve"> </w:t>
      </w:r>
      <w:r w:rsidRPr="00BC2830">
        <w:rPr>
          <w:rFonts w:asciiTheme="majorHAnsi" w:hAnsiTheme="majorHAnsi" w:cstheme="majorHAnsi"/>
          <w:color w:val="000000"/>
          <w:position w:val="0"/>
          <w:sz w:val="22"/>
        </w:rPr>
        <w:t>solidaire du groupement conjoint</w:t>
      </w:r>
    </w:p>
    <w:p w14:paraId="5DFFD46E" w14:textId="074E94E4" w:rsidR="00E1008D" w:rsidRPr="00BC2830"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lastRenderedPageBreak/>
        <w:tab/>
      </w:r>
      <w:r w:rsidRPr="00BC2830">
        <w:rPr>
          <w:rFonts w:asciiTheme="majorHAnsi" w:hAnsiTheme="majorHAnsi" w:cstheme="majorHAnsi"/>
          <w:color w:val="000000"/>
          <w:position w:val="0"/>
          <w:sz w:val="22"/>
        </w:rPr>
        <w:fldChar w:fldCharType="begin">
          <w:ffData>
            <w:name w:val="CaseACocher6"/>
            <w:enabled/>
            <w:calcOnExit w:val="0"/>
            <w:checkBox>
              <w:sizeAuto/>
              <w:default w:val="0"/>
            </w:checkBox>
          </w:ffData>
        </w:fldChar>
      </w:r>
      <w:bookmarkStart w:id="8" w:name="CaseACocher6"/>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8"/>
      <w:r w:rsidRPr="00BC2830">
        <w:rPr>
          <w:rFonts w:asciiTheme="majorHAnsi" w:hAnsiTheme="majorHAnsi" w:cstheme="majorHAnsi"/>
        </w:rPr>
        <w:t xml:space="preserve"> </w:t>
      </w:r>
      <w:r w:rsidRPr="00BC2830">
        <w:rPr>
          <w:rFonts w:asciiTheme="majorHAnsi" w:hAnsiTheme="majorHAnsi" w:cstheme="majorHAnsi"/>
          <w:color w:val="000000"/>
          <w:position w:val="0"/>
          <w:sz w:val="22"/>
        </w:rPr>
        <w:t>non solidaire du groupement conjoint</w:t>
      </w:r>
    </w:p>
    <w:p w14:paraId="0056A0CC"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p w14:paraId="166368F6" w14:textId="77777777" w:rsidR="003864E6" w:rsidRPr="00BC2830" w:rsidRDefault="003864E6" w:rsidP="003864E6">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 xml:space="preserve"> Nom commercial et dénomination sociale ........................................................</w:t>
      </w:r>
    </w:p>
    <w:p w14:paraId="7EBE575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6729B91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w:t>
      </w:r>
    </w:p>
    <w:p w14:paraId="46AEAFF3"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36A0DC23"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électronique ................................................................................</w:t>
      </w:r>
    </w:p>
    <w:p w14:paraId="542A02E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téléphone ................. Télécopie ..................................................</w:t>
      </w:r>
    </w:p>
    <w:p w14:paraId="6ABE501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SIRET ...................... Code APE ...................................................</w:t>
      </w:r>
    </w:p>
    <w:p w14:paraId="2213DCC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TVA intracommunautaire ..............................................................</w:t>
      </w:r>
    </w:p>
    <w:p w14:paraId="6F095DE9" w14:textId="0F1B021A"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73EA025F"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hAnsiTheme="majorHAnsi" w:cstheme="majorHAnsi"/>
          <w:color w:val="000000"/>
          <w:lang w:val="fr-FR"/>
        </w:rPr>
        <w:fldChar w:fldCharType="begin">
          <w:ffData>
            <w:name w:val="CaseACocher3"/>
            <w:enabled/>
            <w:calcOnExit w:val="0"/>
            <w:checkBox>
              <w:sizeAuto/>
              <w:default w:val="0"/>
            </w:checkBox>
          </w:ffData>
        </w:fldChar>
      </w:r>
      <w:r w:rsidRPr="00BC2830">
        <w:rPr>
          <w:rFonts w:asciiTheme="majorHAnsi" w:hAnsiTheme="majorHAnsi" w:cstheme="majorHAnsi"/>
          <w:color w:val="000000"/>
          <w:lang w:val="fr-FR"/>
        </w:rPr>
        <w:instrText xml:space="preserve"> FORMCHECKBOX </w:instrText>
      </w:r>
      <w:r w:rsidR="000562F0">
        <w:rPr>
          <w:rFonts w:asciiTheme="majorHAnsi" w:hAnsiTheme="majorHAnsi" w:cstheme="majorHAnsi"/>
          <w:color w:val="000000"/>
          <w:lang w:val="fr-FR"/>
        </w:rPr>
      </w:r>
      <w:r w:rsidR="000562F0">
        <w:rPr>
          <w:rFonts w:asciiTheme="majorHAnsi" w:hAnsiTheme="majorHAnsi" w:cstheme="majorHAnsi"/>
          <w:color w:val="000000"/>
          <w:lang w:val="fr-FR"/>
        </w:rPr>
        <w:fldChar w:fldCharType="separate"/>
      </w:r>
      <w:r w:rsidRPr="00BC2830">
        <w:rPr>
          <w:rFonts w:asciiTheme="majorHAnsi" w:hAnsiTheme="majorHAnsi" w:cstheme="majorHAnsi"/>
          <w:color w:val="000000"/>
          <w:lang w:val="fr-FR"/>
        </w:rPr>
        <w:fldChar w:fldCharType="end"/>
      </w:r>
      <w:r w:rsidRPr="00BC2830">
        <w:rPr>
          <w:rFonts w:asciiTheme="majorHAnsi" w:hAnsiTheme="majorHAnsi" w:cstheme="majorHAnsi"/>
          <w:color w:val="000000"/>
          <w:lang w:val="fr-FR"/>
        </w:rPr>
        <w:t xml:space="preserve"> </w:t>
      </w:r>
      <w:r w:rsidRPr="00BC2830">
        <w:rPr>
          <w:rFonts w:asciiTheme="majorHAnsi" w:hAnsiTheme="majorHAnsi" w:cstheme="majorHAnsi"/>
          <w:color w:val="000000"/>
          <w:u w:val="single"/>
          <w:lang w:val="fr-FR"/>
        </w:rPr>
        <w:t xml:space="preserve">Case à cocher </w:t>
      </w:r>
      <w:r w:rsidRPr="00BC2830">
        <w:rPr>
          <w:rFonts w:asciiTheme="majorHAnsi" w:eastAsia="Calibri" w:hAnsiTheme="majorHAnsi" w:cstheme="majorHAnsi"/>
          <w:szCs w:val="22"/>
          <w:u w:val="single"/>
          <w:lang w:val="fr-FR"/>
        </w:rPr>
        <w:t>si concerné</w:t>
      </w:r>
      <w:r w:rsidRPr="00BC2830">
        <w:rPr>
          <w:rFonts w:asciiTheme="majorHAnsi" w:eastAsia="Calibri" w:hAnsiTheme="majorHAnsi" w:cstheme="majorHAnsi"/>
          <w:szCs w:val="22"/>
          <w:lang w:val="fr-FR"/>
        </w:rPr>
        <w:t xml:space="preserve"> : Si le contractant identifié ci-dessus n’est pas l’établissement devant être facturé dans le cadre de l’exécution du présent contrat, veuillez indiquer ci-dessous les coordonnées de l’établissement à facturer :</w:t>
      </w:r>
    </w:p>
    <w:p w14:paraId="7369FE94"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Nom de l’établissement : ………………………………………………….</w:t>
      </w:r>
    </w:p>
    <w:p w14:paraId="44586E93"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Adresse : …………………………………………………………………………….</w:t>
      </w:r>
    </w:p>
    <w:p w14:paraId="0F96CC28"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Numéro de SIRET : …………………………. Code APE : ………………………….</w:t>
      </w:r>
    </w:p>
    <w:p w14:paraId="2722CA56"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Numéro de TVA intracommunautaire : ..............................................................</w:t>
      </w:r>
    </w:p>
    <w:p w14:paraId="681E77E2" w14:textId="77777777" w:rsidR="00A9674B" w:rsidRPr="00BC2830" w:rsidRDefault="00A9674B" w:rsidP="00A9674B">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p>
    <w:p w14:paraId="7ED3C6CD" w14:textId="23AC6D11" w:rsidR="002854A4" w:rsidRPr="00BC2830" w:rsidRDefault="00D765A7" w:rsidP="00515B5B">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À exécuter, sans réserves, les prestations demandées dans les conditions définies ci-après ;</w:t>
      </w:r>
    </w:p>
    <w:p w14:paraId="6ECDFEF2" w14:textId="20301E1F" w:rsidR="002854A4" w:rsidRPr="00BC2830" w:rsidRDefault="002854A4" w:rsidP="001C7414">
      <w:pPr>
        <w:pStyle w:val="ParagrapheIndent1"/>
        <w:jc w:val="both"/>
        <w:rPr>
          <w:rFonts w:asciiTheme="majorHAnsi" w:eastAsia="Calibri" w:hAnsiTheme="majorHAnsi" w:cstheme="majorHAnsi"/>
          <w:szCs w:val="22"/>
          <w:lang w:val="fr-FR"/>
        </w:rPr>
      </w:pPr>
    </w:p>
    <w:p w14:paraId="6FBA79C8" w14:textId="4F2D8597" w:rsidR="002854A4" w:rsidRPr="00BC2830" w:rsidRDefault="00D765A7" w:rsidP="001C7414">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Le Titulaire s'engage à d</w:t>
      </w:r>
      <w:r w:rsidR="00B8208E" w:rsidRPr="00BC2830">
        <w:rPr>
          <w:rFonts w:asciiTheme="majorHAnsi" w:eastAsia="Calibri" w:hAnsiTheme="majorHAnsi" w:cstheme="majorHAnsi"/>
          <w:szCs w:val="22"/>
          <w:lang w:val="fr-FR"/>
        </w:rPr>
        <w:t>ésigner, pour la durée de l’accord-cadre</w:t>
      </w:r>
      <w:r w:rsidRPr="00BC2830">
        <w:rPr>
          <w:rFonts w:asciiTheme="majorHAnsi" w:eastAsia="Calibri" w:hAnsiTheme="majorHAnsi" w:cstheme="majorHAnsi"/>
          <w:szCs w:val="22"/>
          <w:lang w:val="fr-FR"/>
        </w:rPr>
        <w:t>, un interlocuteur unique chargé de le représenter auprès du pouvoir adjudicateur.</w:t>
      </w:r>
    </w:p>
    <w:p w14:paraId="5FDECED6" w14:textId="77777777" w:rsidR="002854A4" w:rsidRPr="00BC2830" w:rsidRDefault="002854A4" w:rsidP="001C7414">
      <w:pPr>
        <w:pStyle w:val="ParagrapheIndent1"/>
        <w:jc w:val="both"/>
        <w:rPr>
          <w:rFonts w:asciiTheme="majorHAnsi" w:eastAsia="Calibri" w:hAnsiTheme="majorHAnsi" w:cstheme="majorHAnsi"/>
          <w:szCs w:val="22"/>
          <w:lang w:val="fr-FR"/>
        </w:rPr>
      </w:pPr>
    </w:p>
    <w:p w14:paraId="01B1D837" w14:textId="77777777" w:rsidR="002854A4" w:rsidRPr="00BC2830" w:rsidRDefault="00D765A7" w:rsidP="001C7414">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Cette/ces personne(s) qualifiée(s) sera/seront le ou les interlocuteurs du pouvoir adjudicateur et aura/auront la responsabilité de prendre ou de faire prendre toute décision au nom du Titulaire :</w:t>
      </w:r>
    </w:p>
    <w:p w14:paraId="1EC05BBF" w14:textId="77777777" w:rsidR="002854A4" w:rsidRPr="00BC2830" w:rsidRDefault="002854A4" w:rsidP="001C7414">
      <w:pPr>
        <w:pStyle w:val="ParagrapheIndent1"/>
        <w:rPr>
          <w:rFonts w:asciiTheme="majorHAnsi" w:eastAsia="Calibri" w:hAnsiTheme="majorHAnsi" w:cstheme="majorHAnsi"/>
          <w:szCs w:val="22"/>
          <w:lang w:val="fr-FR"/>
        </w:rPr>
      </w:pPr>
    </w:p>
    <w:tbl>
      <w:tblPr>
        <w:tblStyle w:val="a4"/>
        <w:tblW w:w="95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0"/>
        <w:gridCol w:w="1860"/>
        <w:gridCol w:w="3240"/>
        <w:gridCol w:w="2659"/>
      </w:tblGrid>
      <w:tr w:rsidR="002854A4" w:rsidRPr="00BC2830" w14:paraId="7F224EAF" w14:textId="77777777">
        <w:trPr>
          <w:trHeight w:val="645"/>
        </w:trPr>
        <w:tc>
          <w:tcPr>
            <w:tcW w:w="1770" w:type="dxa"/>
            <w:tcBorders>
              <w:top w:val="single" w:sz="4" w:space="0" w:color="000000"/>
              <w:left w:val="single" w:sz="4" w:space="0" w:color="000000"/>
              <w:bottom w:val="single" w:sz="4" w:space="0" w:color="000000"/>
              <w:right w:val="single" w:sz="4" w:space="0" w:color="000000"/>
            </w:tcBorders>
            <w:vAlign w:val="center"/>
          </w:tcPr>
          <w:p w14:paraId="548C76D8"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Nom interlocuteur</w:t>
            </w:r>
          </w:p>
        </w:tc>
        <w:tc>
          <w:tcPr>
            <w:tcW w:w="1860" w:type="dxa"/>
            <w:tcBorders>
              <w:top w:val="single" w:sz="4" w:space="0" w:color="000000"/>
              <w:left w:val="single" w:sz="4" w:space="0" w:color="000000"/>
              <w:bottom w:val="single" w:sz="4" w:space="0" w:color="000000"/>
              <w:right w:val="single" w:sz="4" w:space="0" w:color="000000"/>
            </w:tcBorders>
            <w:vAlign w:val="center"/>
          </w:tcPr>
          <w:p w14:paraId="2BB81FC0"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Téléphone/Fax</w:t>
            </w:r>
          </w:p>
        </w:tc>
        <w:tc>
          <w:tcPr>
            <w:tcW w:w="3240" w:type="dxa"/>
            <w:tcBorders>
              <w:top w:val="single" w:sz="4" w:space="0" w:color="000000"/>
              <w:left w:val="single" w:sz="4" w:space="0" w:color="000000"/>
              <w:bottom w:val="single" w:sz="4" w:space="0" w:color="000000"/>
              <w:right w:val="single" w:sz="4" w:space="0" w:color="000000"/>
            </w:tcBorders>
            <w:vAlign w:val="center"/>
          </w:tcPr>
          <w:p w14:paraId="51A6D613"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Mail</w:t>
            </w:r>
          </w:p>
        </w:tc>
        <w:tc>
          <w:tcPr>
            <w:tcW w:w="2659" w:type="dxa"/>
            <w:tcBorders>
              <w:top w:val="single" w:sz="4" w:space="0" w:color="000000"/>
              <w:left w:val="single" w:sz="4" w:space="0" w:color="000000"/>
              <w:bottom w:val="single" w:sz="4" w:space="0" w:color="000000"/>
              <w:right w:val="single" w:sz="4" w:space="0" w:color="000000"/>
            </w:tcBorders>
            <w:vAlign w:val="center"/>
          </w:tcPr>
          <w:p w14:paraId="086F8221"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Fonction et</w:t>
            </w:r>
          </w:p>
          <w:p w14:paraId="38DFDCB1"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Autres renseignements</w:t>
            </w:r>
          </w:p>
        </w:tc>
      </w:tr>
      <w:tr w:rsidR="005C3F51" w:rsidRPr="00BC2830" w14:paraId="4213C53A" w14:textId="77777777">
        <w:trPr>
          <w:trHeight w:val="1134"/>
        </w:trPr>
        <w:tc>
          <w:tcPr>
            <w:tcW w:w="1770" w:type="dxa"/>
            <w:tcBorders>
              <w:top w:val="single" w:sz="4" w:space="0" w:color="000000"/>
              <w:left w:val="single" w:sz="4" w:space="0" w:color="000000"/>
              <w:bottom w:val="single" w:sz="4" w:space="0" w:color="000000"/>
              <w:right w:val="single" w:sz="4" w:space="0" w:color="000000"/>
            </w:tcBorders>
            <w:vAlign w:val="center"/>
          </w:tcPr>
          <w:p w14:paraId="62318E5A" w14:textId="77777777" w:rsidR="005C3F51" w:rsidRPr="00BC2830" w:rsidRDefault="005C3F51" w:rsidP="001C7414">
            <w:pPr>
              <w:pStyle w:val="ParagrapheIndent1"/>
              <w:rPr>
                <w:rFonts w:asciiTheme="majorHAnsi" w:eastAsia="Calibri" w:hAnsiTheme="majorHAnsi" w:cstheme="majorHAnsi"/>
                <w:szCs w:val="22"/>
                <w:lang w:val="fr-FR"/>
              </w:rPr>
            </w:pPr>
          </w:p>
        </w:tc>
        <w:tc>
          <w:tcPr>
            <w:tcW w:w="1860" w:type="dxa"/>
            <w:tcBorders>
              <w:top w:val="single" w:sz="4" w:space="0" w:color="000000"/>
              <w:left w:val="single" w:sz="4" w:space="0" w:color="000000"/>
              <w:bottom w:val="single" w:sz="4" w:space="0" w:color="000000"/>
              <w:right w:val="single" w:sz="4" w:space="0" w:color="000000"/>
            </w:tcBorders>
            <w:vAlign w:val="center"/>
          </w:tcPr>
          <w:p w14:paraId="222EF96D" w14:textId="77777777" w:rsidR="005C3F51" w:rsidRPr="00BC2830" w:rsidRDefault="005C3F51" w:rsidP="001C7414">
            <w:pPr>
              <w:pStyle w:val="ParagrapheIndent1"/>
              <w:rPr>
                <w:rFonts w:asciiTheme="majorHAnsi" w:eastAsia="Calibri" w:hAnsiTheme="majorHAnsi" w:cstheme="majorHAnsi"/>
                <w:szCs w:val="22"/>
                <w:lang w:val="fr-FR"/>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7F237F32" w14:textId="77777777" w:rsidR="005C3F51" w:rsidRPr="00BC2830" w:rsidRDefault="005C3F51" w:rsidP="001C7414">
            <w:pPr>
              <w:pStyle w:val="ParagrapheIndent1"/>
              <w:rPr>
                <w:rFonts w:asciiTheme="majorHAnsi" w:hAnsiTheme="majorHAnsi" w:cstheme="majorHAnsi"/>
                <w:szCs w:val="22"/>
                <w:lang w:val="fr-FR"/>
              </w:rPr>
            </w:pPr>
          </w:p>
        </w:tc>
        <w:tc>
          <w:tcPr>
            <w:tcW w:w="2659" w:type="dxa"/>
            <w:tcBorders>
              <w:top w:val="single" w:sz="4" w:space="0" w:color="000000"/>
              <w:left w:val="single" w:sz="4" w:space="0" w:color="000000"/>
              <w:bottom w:val="single" w:sz="4" w:space="0" w:color="000000"/>
              <w:right w:val="single" w:sz="4" w:space="0" w:color="000000"/>
            </w:tcBorders>
            <w:vAlign w:val="center"/>
          </w:tcPr>
          <w:p w14:paraId="0FD38EA3" w14:textId="77777777" w:rsidR="005C3F51" w:rsidRPr="00BC2830" w:rsidRDefault="005C3F51" w:rsidP="001C7414">
            <w:pPr>
              <w:pStyle w:val="ParagrapheIndent1"/>
              <w:rPr>
                <w:rFonts w:asciiTheme="majorHAnsi" w:eastAsia="Calibri" w:hAnsiTheme="majorHAnsi" w:cstheme="majorHAnsi"/>
                <w:szCs w:val="22"/>
                <w:lang w:val="fr-FR"/>
              </w:rPr>
            </w:pPr>
          </w:p>
        </w:tc>
      </w:tr>
    </w:tbl>
    <w:p w14:paraId="0B821CE3" w14:textId="77777777" w:rsidR="002854A4" w:rsidRPr="00BC2830" w:rsidRDefault="00D765A7">
      <w:pPr>
        <w:keepNext/>
        <w:pBdr>
          <w:top w:val="nil"/>
          <w:left w:val="nil"/>
          <w:bottom w:val="nil"/>
          <w:right w:val="nil"/>
          <w:between w:val="nil"/>
        </w:pBdr>
        <w:spacing w:before="240" w:after="240" w:line="240" w:lineRule="auto"/>
        <w:ind w:left="1" w:right="20" w:hanging="3"/>
        <w:rPr>
          <w:rStyle w:val="lev"/>
        </w:rPr>
      </w:pPr>
      <w:bookmarkStart w:id="9" w:name="_Toc208230667"/>
      <w:r w:rsidRPr="00BC2830">
        <w:rPr>
          <w:rStyle w:val="lev"/>
        </w:rPr>
        <w:t>3 - Dispositions générales</w:t>
      </w:r>
      <w:bookmarkEnd w:id="9"/>
    </w:p>
    <w:p w14:paraId="199AE9A3" w14:textId="77777777" w:rsidR="002854A4" w:rsidRPr="00BC2830" w:rsidRDefault="00D765A7" w:rsidP="007507A0">
      <w:pPr>
        <w:pStyle w:val="Citation"/>
      </w:pPr>
      <w:bookmarkStart w:id="10" w:name="_Toc208230668"/>
      <w:r w:rsidRPr="00BC2830">
        <w:t>3.1 - Objet</w:t>
      </w:r>
      <w:bookmarkEnd w:id="10"/>
    </w:p>
    <w:p w14:paraId="03F17733" w14:textId="3DF793F4" w:rsidR="00D333FD" w:rsidRPr="00BC2830" w:rsidRDefault="00D765A7" w:rsidP="00D333FD">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lang w:val="fr-FR"/>
        </w:rPr>
        <w:t xml:space="preserve">Le présent </w:t>
      </w:r>
      <w:r w:rsidR="00CC4109" w:rsidRPr="00BC2830">
        <w:rPr>
          <w:rFonts w:asciiTheme="majorHAnsi" w:eastAsia="Calibri" w:hAnsiTheme="majorHAnsi" w:cstheme="majorHAnsi"/>
          <w:lang w:val="fr-FR"/>
        </w:rPr>
        <w:t>d’</w:t>
      </w:r>
      <w:r w:rsidRPr="00BC2830">
        <w:rPr>
          <w:rFonts w:asciiTheme="majorHAnsi" w:eastAsia="Calibri" w:hAnsiTheme="majorHAnsi" w:cstheme="majorHAnsi"/>
          <w:lang w:val="fr-FR"/>
        </w:rPr>
        <w:t>Acte d'Engagement concerne</w:t>
      </w:r>
      <w:r w:rsidR="00A9674B" w:rsidRPr="00BC2830">
        <w:rPr>
          <w:rFonts w:asciiTheme="majorHAnsi" w:eastAsia="Calibri" w:hAnsiTheme="majorHAnsi" w:cstheme="majorHAnsi"/>
          <w:lang w:val="fr-FR"/>
        </w:rPr>
        <w:t xml:space="preserve"> : La fourniture et livraison de combustibles bois pour les chaufferies bois du centre de loisirs et de formation du CHU Grenoble Alpes et du Centre Hospitalier Fabrice Marchiol de La Mure </w:t>
      </w:r>
      <w:r w:rsidR="00A9674B" w:rsidRPr="00BC2830">
        <w:rPr>
          <w:rFonts w:asciiTheme="majorHAnsi" w:eastAsia="Calibri" w:hAnsiTheme="majorHAnsi" w:cstheme="majorHAnsi"/>
          <w:b/>
          <w:bCs/>
          <w:lang w:val="fr-FR"/>
        </w:rPr>
        <w:t>– Lot 1 : Fourniture et livraison de granulés bois pour le centre de loisirs et de formation du CHUGA</w:t>
      </w:r>
    </w:p>
    <w:p w14:paraId="4D70E1C9" w14:textId="41A6FAFD" w:rsidR="002854A4" w:rsidRPr="00BC2830" w:rsidRDefault="00D765A7" w:rsidP="007507A0">
      <w:pPr>
        <w:pStyle w:val="Citation"/>
      </w:pPr>
      <w:bookmarkStart w:id="11" w:name="_Toc208230669"/>
      <w:r w:rsidRPr="00BC2830">
        <w:t>3.2 - Mode de passation</w:t>
      </w:r>
      <w:bookmarkEnd w:id="11"/>
    </w:p>
    <w:p w14:paraId="6C9F0F9D" w14:textId="77777777" w:rsidR="00A9674B" w:rsidRPr="00BC2830" w:rsidRDefault="00A9674B" w:rsidP="00BC2830">
      <w:pPr>
        <w:pStyle w:val="Citation"/>
        <w:ind w:leftChars="0" w:firstLineChars="0" w:firstLine="0"/>
        <w:jc w:val="both"/>
        <w:rPr>
          <w:rFonts w:asciiTheme="majorHAnsi" w:eastAsia="Trebuchet MS" w:hAnsiTheme="majorHAnsi" w:cstheme="majorHAnsi"/>
          <w:b w:val="0"/>
          <w:color w:val="auto"/>
          <w:position w:val="0"/>
          <w:sz w:val="22"/>
          <w:lang w:eastAsia="en-US"/>
        </w:rPr>
      </w:pPr>
      <w:bookmarkStart w:id="12" w:name="_heading=h.3dy6vkm" w:colFirst="0" w:colLast="0"/>
      <w:bookmarkStart w:id="13" w:name="_Toc208230670"/>
      <w:bookmarkEnd w:id="12"/>
      <w:r w:rsidRPr="00BC2830">
        <w:rPr>
          <w:rFonts w:asciiTheme="majorHAnsi" w:eastAsia="Trebuchet MS" w:hAnsiTheme="majorHAnsi" w:cstheme="majorHAnsi"/>
          <w:b w:val="0"/>
          <w:color w:val="auto"/>
          <w:position w:val="0"/>
          <w:sz w:val="22"/>
          <w:lang w:eastAsia="en-US"/>
        </w:rPr>
        <w:t xml:space="preserve">La procédure de passation est la procédure d’appel d’offres ouvert, en application des articles L. 2124-2 et R. 2161-2 à R. 2161-5 du Code de la commande publique. </w:t>
      </w:r>
    </w:p>
    <w:p w14:paraId="5FDE4D7E" w14:textId="21CDBB81" w:rsidR="002854A4" w:rsidRPr="00BC2830" w:rsidRDefault="00D765A7" w:rsidP="003475C2">
      <w:pPr>
        <w:pStyle w:val="Citation"/>
        <w:ind w:leftChars="0" w:firstLineChars="0" w:firstLine="0"/>
      </w:pPr>
      <w:r w:rsidRPr="00BC2830">
        <w:t>3.3 - Forme du contrat</w:t>
      </w:r>
      <w:bookmarkEnd w:id="13"/>
    </w:p>
    <w:p w14:paraId="022AA9E5" w14:textId="46897543" w:rsidR="00A466ED" w:rsidRDefault="00A466ED" w:rsidP="00696D46">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r w:rsidRPr="002A44EE">
        <w:rPr>
          <w:rFonts w:ascii="Calibri" w:hAnsi="Calibri" w:cs="Calibri"/>
          <w:color w:val="000000"/>
          <w:position w:val="0"/>
          <w:sz w:val="22"/>
          <w:szCs w:val="22"/>
        </w:rPr>
        <w:t>Il s’agit d’un accord-cadre à bons de commande mono-attributaire conclu sans minimum, avec un montant maximum en application des articles L.2125-1 et R.2162-1 et suivants du Code de la Commande publique.</w:t>
      </w:r>
    </w:p>
    <w:p w14:paraId="36A163FF" w14:textId="61FFF405" w:rsidR="002A44EE" w:rsidRDefault="002A44EE" w:rsidP="00696D46">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r>
        <w:rPr>
          <w:rFonts w:ascii="Calibri" w:hAnsi="Calibri" w:cs="Calibri"/>
          <w:color w:val="000000"/>
          <w:position w:val="0"/>
          <w:sz w:val="22"/>
          <w:szCs w:val="22"/>
        </w:rPr>
        <w:lastRenderedPageBreak/>
        <w:t>Le montant maximum est fixé comme suit :</w:t>
      </w:r>
    </w:p>
    <w:p w14:paraId="76334383" w14:textId="7B2B951B" w:rsidR="002A44EE" w:rsidRPr="00BC2830" w:rsidRDefault="002A44EE" w:rsidP="00696D46">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r w:rsidRPr="002A44EE">
        <w:rPr>
          <w:rFonts w:ascii="Calibri" w:hAnsi="Calibri" w:cs="Calibri"/>
          <w:color w:val="000000"/>
          <w:position w:val="0"/>
          <w:sz w:val="22"/>
          <w:szCs w:val="22"/>
        </w:rPr>
        <w:drawing>
          <wp:inline distT="0" distB="0" distL="0" distR="0" wp14:anchorId="520426DE" wp14:editId="1633342A">
            <wp:extent cx="4543425" cy="964700"/>
            <wp:effectExtent l="0" t="0" r="0"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62059" cy="968657"/>
                    </a:xfrm>
                    <a:prstGeom prst="rect">
                      <a:avLst/>
                    </a:prstGeom>
                  </pic:spPr>
                </pic:pic>
              </a:graphicData>
            </a:graphic>
          </wp:inline>
        </w:drawing>
      </w:r>
    </w:p>
    <w:p w14:paraId="186AC993" w14:textId="06ADED1A" w:rsidR="002854A4" w:rsidRPr="00BC2830" w:rsidRDefault="00D765A7" w:rsidP="0048291B">
      <w:pPr>
        <w:pStyle w:val="Citation"/>
        <w:ind w:leftChars="0" w:firstLineChars="0" w:firstLine="0"/>
        <w:rPr>
          <w:rStyle w:val="lev"/>
          <w:b/>
        </w:rPr>
      </w:pPr>
      <w:bookmarkStart w:id="14" w:name="_Toc208230671"/>
      <w:r w:rsidRPr="00BC2830">
        <w:rPr>
          <w:rStyle w:val="lev"/>
          <w:b/>
        </w:rPr>
        <w:t>4 - Prix</w:t>
      </w:r>
      <w:bookmarkEnd w:id="14"/>
    </w:p>
    <w:p w14:paraId="4AAFB339" w14:textId="77777777" w:rsidR="002C38D2" w:rsidRPr="00BC2830" w:rsidRDefault="002C38D2" w:rsidP="001C7414">
      <w:pPr>
        <w:pStyle w:val="ParagrapheIndent1"/>
        <w:jc w:val="both"/>
        <w:rPr>
          <w:rFonts w:asciiTheme="majorHAnsi" w:eastAsia="Calibri" w:hAnsiTheme="majorHAnsi" w:cstheme="majorHAnsi"/>
          <w:sz w:val="12"/>
          <w:lang w:val="fr-FR"/>
        </w:rPr>
      </w:pPr>
    </w:p>
    <w:p w14:paraId="3BEEE304" w14:textId="1A8E8164" w:rsidR="001E61FA" w:rsidRPr="00BC2830" w:rsidRDefault="001E61FA" w:rsidP="00E80E8C">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 xml:space="preserve">Les prestations de l’accord-cadre à bons de commande sont réglées conformément aux dispositions de </w:t>
      </w:r>
      <w:r w:rsidR="00A9674B" w:rsidRPr="00BC2830">
        <w:rPr>
          <w:rFonts w:asciiTheme="majorHAnsi" w:eastAsia="Calibri" w:hAnsiTheme="majorHAnsi" w:cstheme="majorHAnsi"/>
          <w:szCs w:val="22"/>
          <w:lang w:val="fr-FR"/>
        </w:rPr>
        <w:t>article</w:t>
      </w:r>
      <w:r w:rsidRPr="00BC2830">
        <w:rPr>
          <w:rFonts w:asciiTheme="majorHAnsi" w:eastAsia="Calibri" w:hAnsiTheme="majorHAnsi" w:cstheme="majorHAnsi"/>
          <w:szCs w:val="22"/>
          <w:lang w:val="fr-FR"/>
        </w:rPr>
        <w:t xml:space="preserve"> </w:t>
      </w:r>
      <w:r w:rsidR="00A9674B" w:rsidRPr="00BC2830">
        <w:rPr>
          <w:rFonts w:asciiTheme="majorHAnsi" w:eastAsia="Calibri" w:hAnsiTheme="majorHAnsi" w:cstheme="majorHAnsi"/>
          <w:szCs w:val="22"/>
          <w:lang w:val="fr-FR"/>
        </w:rPr>
        <w:t>4</w:t>
      </w:r>
      <w:r w:rsidRPr="00BC2830">
        <w:rPr>
          <w:rFonts w:asciiTheme="majorHAnsi" w:eastAsia="Calibri" w:hAnsiTheme="majorHAnsi" w:cstheme="majorHAnsi"/>
          <w:szCs w:val="22"/>
          <w:lang w:val="fr-FR"/>
        </w:rPr>
        <w:t xml:space="preserve"> du CCAP.</w:t>
      </w:r>
    </w:p>
    <w:p w14:paraId="72434AF3" w14:textId="65CA99AC" w:rsidR="001E61FA" w:rsidRPr="00BC2830" w:rsidRDefault="001E61FA" w:rsidP="00515B5B">
      <w:pPr>
        <w:pStyle w:val="ParagrapheIndent1"/>
        <w:rPr>
          <w:rFonts w:asciiTheme="majorHAnsi" w:eastAsia="Calibri" w:hAnsiTheme="majorHAnsi" w:cstheme="majorHAnsi"/>
          <w:szCs w:val="22"/>
          <w:lang w:val="fr-FR"/>
        </w:rPr>
      </w:pPr>
    </w:p>
    <w:p w14:paraId="3870ED19" w14:textId="28FFA3FA" w:rsidR="001E61FA" w:rsidRPr="00BC2830" w:rsidRDefault="001E61FA"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lang w:val="fr-FR"/>
        </w:rPr>
        <w:t xml:space="preserve">Les modalités de variation des prix sont fixées à l’article </w:t>
      </w:r>
      <w:r w:rsidR="00A9674B" w:rsidRPr="00BC2830">
        <w:rPr>
          <w:rFonts w:asciiTheme="majorHAnsi" w:eastAsia="Calibri" w:hAnsiTheme="majorHAnsi" w:cstheme="majorHAnsi"/>
          <w:lang w:val="fr-FR"/>
        </w:rPr>
        <w:t>4.2</w:t>
      </w:r>
      <w:r w:rsidR="00915F7A" w:rsidRPr="00BC2830">
        <w:rPr>
          <w:rFonts w:asciiTheme="majorHAnsi" w:eastAsia="Calibri" w:hAnsiTheme="majorHAnsi" w:cstheme="majorHAnsi"/>
          <w:lang w:val="fr-FR"/>
        </w:rPr>
        <w:t xml:space="preserve"> </w:t>
      </w:r>
      <w:r w:rsidRPr="00BC2830">
        <w:rPr>
          <w:rFonts w:asciiTheme="majorHAnsi" w:eastAsia="Calibri" w:hAnsiTheme="majorHAnsi" w:cstheme="majorHAnsi"/>
          <w:lang w:val="fr-FR"/>
        </w:rPr>
        <w:t>du CCAP.</w:t>
      </w:r>
    </w:p>
    <w:p w14:paraId="21C1A4C7" w14:textId="41E169F7" w:rsidR="00E91ADB" w:rsidRPr="00BC2830" w:rsidRDefault="00E91ADB" w:rsidP="001E61FA">
      <w:pPr>
        <w:pStyle w:val="ParagrapheIndent1"/>
        <w:rPr>
          <w:rFonts w:asciiTheme="majorHAnsi" w:eastAsia="Calibri" w:hAnsiTheme="majorHAnsi" w:cstheme="majorHAnsi"/>
          <w:lang w:val="fr-FR"/>
        </w:rPr>
      </w:pPr>
    </w:p>
    <w:p w14:paraId="1CDB1A4C" w14:textId="01574A9D" w:rsidR="002854A4" w:rsidRPr="00BC2830" w:rsidRDefault="00D765A7" w:rsidP="00106AE7">
      <w:pPr>
        <w:pStyle w:val="ParagrapheIndent1"/>
        <w:pBdr>
          <w:top w:val="single" w:sz="4" w:space="1" w:color="auto"/>
          <w:left w:val="single" w:sz="4" w:space="4" w:color="auto"/>
          <w:bottom w:val="single" w:sz="4" w:space="1" w:color="auto"/>
          <w:right w:val="single" w:sz="4" w:space="4" w:color="auto"/>
        </w:pBdr>
        <w:jc w:val="both"/>
        <w:rPr>
          <w:rFonts w:asciiTheme="majorHAnsi" w:eastAsia="Calibri" w:hAnsiTheme="majorHAnsi" w:cstheme="majorHAnsi"/>
          <w:lang w:val="fr-FR"/>
        </w:rPr>
      </w:pPr>
      <w:r w:rsidRPr="00BC2830">
        <w:rPr>
          <w:rFonts w:asciiTheme="majorHAnsi" w:eastAsia="Calibri" w:hAnsiTheme="majorHAnsi" w:cstheme="majorHAnsi"/>
          <w:b/>
          <w:lang w:val="fr-FR"/>
        </w:rPr>
        <w:t>Le pouvoir adjudicateur insiste sur le fait que les prescrip</w:t>
      </w:r>
      <w:r w:rsidR="00F121EC" w:rsidRPr="00BC2830">
        <w:rPr>
          <w:rFonts w:asciiTheme="majorHAnsi" w:eastAsia="Calibri" w:hAnsiTheme="majorHAnsi" w:cstheme="majorHAnsi"/>
          <w:b/>
          <w:lang w:val="fr-FR"/>
        </w:rPr>
        <w:t>tions définies au présent accord-cadre</w:t>
      </w:r>
      <w:r w:rsidRPr="00BC2830">
        <w:rPr>
          <w:rFonts w:asciiTheme="majorHAnsi" w:eastAsia="Calibri" w:hAnsiTheme="majorHAnsi" w:cstheme="majorHAnsi"/>
          <w:b/>
          <w:lang w:val="fr-FR"/>
        </w:rPr>
        <w:t xml:space="preserve"> annulent les clauses conditions particulières techniques ou commerciales que le titulaire inclurait dans ses devis.</w:t>
      </w:r>
    </w:p>
    <w:p w14:paraId="1C8C8B56" w14:textId="77777777" w:rsidR="002854A4" w:rsidRPr="00BC2830" w:rsidRDefault="002854A4" w:rsidP="001C7414">
      <w:pPr>
        <w:pStyle w:val="ParagrapheIndent1"/>
        <w:jc w:val="both"/>
        <w:rPr>
          <w:rFonts w:asciiTheme="majorHAnsi" w:eastAsia="Calibri" w:hAnsiTheme="majorHAnsi" w:cstheme="majorHAnsi"/>
          <w:u w:val="single"/>
          <w:lang w:val="fr-FR"/>
        </w:rPr>
      </w:pPr>
    </w:p>
    <w:p w14:paraId="56CA1EC8" w14:textId="77777777" w:rsidR="002854A4" w:rsidRPr="00BC2830" w:rsidRDefault="00D765A7"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u w:val="single"/>
          <w:lang w:val="fr-FR"/>
        </w:rPr>
        <w:t>Variantes</w:t>
      </w:r>
      <w:r w:rsidRPr="00BC2830">
        <w:rPr>
          <w:rFonts w:asciiTheme="majorHAnsi" w:eastAsia="Calibri" w:hAnsiTheme="majorHAnsi" w:cstheme="majorHAnsi"/>
          <w:b/>
          <w:lang w:val="fr-FR"/>
        </w:rPr>
        <w:t xml:space="preserve"> : </w:t>
      </w:r>
      <w:r w:rsidRPr="00BC2830">
        <w:rPr>
          <w:rFonts w:asciiTheme="majorHAnsi" w:eastAsia="Calibri" w:hAnsiTheme="majorHAnsi" w:cstheme="majorHAnsi"/>
          <w:lang w:val="fr-FR"/>
        </w:rPr>
        <w:t>Sans objet.</w:t>
      </w:r>
    </w:p>
    <w:p w14:paraId="230BD5DF" w14:textId="77777777" w:rsidR="00D6431E" w:rsidRPr="00BC2830" w:rsidRDefault="00D6431E" w:rsidP="001C7414">
      <w:pPr>
        <w:pStyle w:val="ParagrapheIndent1"/>
        <w:jc w:val="both"/>
        <w:rPr>
          <w:rFonts w:asciiTheme="majorHAnsi" w:eastAsia="Calibri" w:hAnsiTheme="majorHAnsi" w:cstheme="majorHAnsi"/>
          <w:lang w:val="fr-FR"/>
        </w:rPr>
      </w:pPr>
    </w:p>
    <w:p w14:paraId="18187F1E" w14:textId="507143E9" w:rsidR="002854A4" w:rsidRPr="00BC2830" w:rsidRDefault="00D765A7"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u w:val="single"/>
          <w:lang w:val="fr-FR"/>
        </w:rPr>
        <w:t>Prestations Supplémentaires Eventuelles</w:t>
      </w:r>
      <w:r w:rsidRPr="00BC2830">
        <w:rPr>
          <w:rFonts w:asciiTheme="majorHAnsi" w:eastAsia="Calibri" w:hAnsiTheme="majorHAnsi" w:cstheme="majorHAnsi"/>
          <w:b/>
          <w:lang w:val="fr-FR"/>
        </w:rPr>
        <w:t xml:space="preserve"> :</w:t>
      </w:r>
      <w:r w:rsidRPr="00BC2830">
        <w:rPr>
          <w:rFonts w:asciiTheme="majorHAnsi" w:eastAsia="Calibri" w:hAnsiTheme="majorHAnsi" w:cstheme="majorHAnsi"/>
          <w:lang w:val="fr-FR"/>
        </w:rPr>
        <w:t xml:space="preserve"> </w:t>
      </w:r>
    </w:p>
    <w:p w14:paraId="6E1498EA" w14:textId="579DC02F" w:rsidR="00340615" w:rsidRPr="00BC2830" w:rsidRDefault="00340615" w:rsidP="00340615">
      <w:pPr>
        <w:pStyle w:val="ParagrapheIndent1"/>
        <w:jc w:val="both"/>
        <w:textDirection w:val="btLr"/>
        <w:rPr>
          <w:rFonts w:asciiTheme="majorHAnsi" w:eastAsia="Calibri" w:hAnsiTheme="majorHAnsi" w:cstheme="majorHAnsi"/>
          <w:lang w:val="fr-FR"/>
        </w:rPr>
      </w:pPr>
      <w:r w:rsidRPr="00BC2830">
        <w:rPr>
          <w:rFonts w:asciiTheme="majorHAnsi" w:eastAsia="Calibri" w:hAnsiTheme="majorHAnsi" w:cstheme="majorHAnsi"/>
          <w:lang w:val="fr-FR"/>
        </w:rPr>
        <w:t xml:space="preserve">Au sens du droit français, il n’est prévu aucune prestation supplémentaire éventuelle, ni aucune variante exigée. </w:t>
      </w:r>
    </w:p>
    <w:p w14:paraId="4F548270" w14:textId="382D56A3" w:rsidR="00340615" w:rsidRPr="00BC2830" w:rsidRDefault="00340615" w:rsidP="00340615">
      <w:pPr>
        <w:pStyle w:val="ParagrapheIndent1"/>
        <w:jc w:val="both"/>
        <w:textDirection w:val="btLr"/>
        <w:rPr>
          <w:rFonts w:asciiTheme="majorHAnsi" w:eastAsia="Calibri" w:hAnsiTheme="majorHAnsi" w:cstheme="majorHAnsi"/>
          <w:lang w:val="fr-FR"/>
        </w:rPr>
      </w:pPr>
      <w:r w:rsidRPr="00BC2830">
        <w:rPr>
          <w:rFonts w:asciiTheme="majorHAnsi" w:eastAsia="Calibri" w:hAnsiTheme="majorHAnsi" w:cstheme="majorHAnsi"/>
          <w:lang w:val="fr-FR"/>
        </w:rPr>
        <w:t xml:space="preserve">Au sens du droit de l’Union européenne, </w:t>
      </w:r>
      <w:r w:rsidR="00A9674B" w:rsidRPr="00BC2830">
        <w:rPr>
          <w:rFonts w:asciiTheme="majorHAnsi" w:eastAsia="Calibri" w:hAnsiTheme="majorHAnsi" w:cstheme="majorHAnsi"/>
          <w:lang w:val="fr-FR"/>
        </w:rPr>
        <w:t>auc</w:t>
      </w:r>
      <w:r w:rsidRPr="00BC2830">
        <w:rPr>
          <w:rFonts w:asciiTheme="majorHAnsi" w:eastAsia="Calibri" w:hAnsiTheme="majorHAnsi" w:cstheme="majorHAnsi"/>
          <w:lang w:val="fr-FR"/>
        </w:rPr>
        <w:t xml:space="preserve">une option </w:t>
      </w:r>
      <w:r w:rsidR="00A9674B" w:rsidRPr="00BC2830">
        <w:rPr>
          <w:rFonts w:asciiTheme="majorHAnsi" w:eastAsia="Calibri" w:hAnsiTheme="majorHAnsi" w:cstheme="majorHAnsi"/>
          <w:lang w:val="fr-FR"/>
        </w:rPr>
        <w:t>n’</w:t>
      </w:r>
      <w:r w:rsidRPr="00BC2830">
        <w:rPr>
          <w:rFonts w:asciiTheme="majorHAnsi" w:eastAsia="Calibri" w:hAnsiTheme="majorHAnsi" w:cstheme="majorHAnsi"/>
          <w:lang w:val="fr-FR"/>
        </w:rPr>
        <w:t>est prévue</w:t>
      </w:r>
      <w:bookmarkStart w:id="15" w:name="_heading=h.2s8eyo1" w:colFirst="0" w:colLast="0"/>
      <w:bookmarkEnd w:id="15"/>
      <w:r w:rsidR="00A9674B" w:rsidRPr="00BC2830">
        <w:rPr>
          <w:rFonts w:asciiTheme="majorHAnsi" w:eastAsia="Calibri" w:hAnsiTheme="majorHAnsi" w:cstheme="majorHAnsi"/>
          <w:lang w:val="fr-FR"/>
        </w:rPr>
        <w:t>.</w:t>
      </w:r>
    </w:p>
    <w:p w14:paraId="115DF11D" w14:textId="3C9FEEBA" w:rsidR="006D3305" w:rsidRPr="00BC2830" w:rsidRDefault="006D3305" w:rsidP="00CA431A">
      <w:pPr>
        <w:pStyle w:val="ParagrapheIndent1"/>
        <w:rPr>
          <w:rFonts w:eastAsia="Calibri"/>
          <w:lang w:val="fr-FR"/>
        </w:rPr>
      </w:pPr>
    </w:p>
    <w:p w14:paraId="7ED150BA" w14:textId="47BA40CB" w:rsidR="002854A4" w:rsidRPr="00BC2830" w:rsidRDefault="00D765A7" w:rsidP="00340615">
      <w:pPr>
        <w:pStyle w:val="ParagrapheIndent1"/>
        <w:jc w:val="both"/>
        <w:textDirection w:val="btLr"/>
        <w:rPr>
          <w:rStyle w:val="lev"/>
          <w:rFonts w:asciiTheme="majorHAnsi" w:hAnsiTheme="majorHAnsi" w:cstheme="majorHAnsi"/>
          <w:b w:val="0"/>
          <w:color w:val="auto"/>
          <w:sz w:val="22"/>
          <w:szCs w:val="24"/>
          <w:lang w:val="fr-FR"/>
        </w:rPr>
      </w:pPr>
      <w:r w:rsidRPr="00BC2830">
        <w:rPr>
          <w:rStyle w:val="lev"/>
          <w:lang w:val="fr-FR"/>
        </w:rPr>
        <w:t>5 - Durée et délais d'exécution</w:t>
      </w:r>
    </w:p>
    <w:p w14:paraId="3AE71E8A" w14:textId="194EF6A8" w:rsidR="002854A4" w:rsidRPr="00BC2830" w:rsidRDefault="00996A5C" w:rsidP="00515B5B">
      <w:pPr>
        <w:pStyle w:val="ParagrapheIndent1"/>
        <w:spacing w:before="200"/>
        <w:rPr>
          <w:rFonts w:asciiTheme="majorHAnsi" w:hAnsiTheme="majorHAnsi" w:cstheme="majorHAnsi"/>
          <w:b/>
          <w:szCs w:val="22"/>
          <w:lang w:val="fr-FR"/>
        </w:rPr>
      </w:pPr>
      <w:r w:rsidRPr="00BC2830">
        <w:rPr>
          <w:rFonts w:asciiTheme="majorHAnsi" w:hAnsiTheme="majorHAnsi" w:cstheme="majorHAnsi"/>
          <w:szCs w:val="22"/>
          <w:lang w:val="fr-FR"/>
        </w:rPr>
        <w:t>La durée d</w:t>
      </w:r>
      <w:r w:rsidR="00FA0B39" w:rsidRPr="00BC2830">
        <w:rPr>
          <w:rFonts w:asciiTheme="majorHAnsi" w:hAnsiTheme="majorHAnsi" w:cstheme="majorHAnsi"/>
          <w:szCs w:val="22"/>
          <w:lang w:val="fr-FR"/>
        </w:rPr>
        <w:t xml:space="preserve">e l’accord-cadre </w:t>
      </w:r>
      <w:r w:rsidRPr="00BC2830">
        <w:rPr>
          <w:rFonts w:asciiTheme="majorHAnsi" w:hAnsiTheme="majorHAnsi" w:cstheme="majorHAnsi"/>
          <w:szCs w:val="22"/>
          <w:lang w:val="fr-FR"/>
        </w:rPr>
        <w:t xml:space="preserve">et le délai d'exécution ainsi que tout autre élément indispensable à </w:t>
      </w:r>
      <w:r w:rsidR="00730258" w:rsidRPr="00BC2830">
        <w:rPr>
          <w:rFonts w:asciiTheme="majorHAnsi" w:hAnsiTheme="majorHAnsi" w:cstheme="majorHAnsi"/>
          <w:szCs w:val="22"/>
          <w:lang w:val="fr-FR"/>
        </w:rPr>
        <w:t>l’</w:t>
      </w:r>
      <w:r w:rsidRPr="00BC2830">
        <w:rPr>
          <w:rFonts w:asciiTheme="majorHAnsi" w:hAnsiTheme="majorHAnsi" w:cstheme="majorHAnsi"/>
          <w:szCs w:val="22"/>
          <w:lang w:val="fr-FR"/>
        </w:rPr>
        <w:t xml:space="preserve">exécution </w:t>
      </w:r>
      <w:r w:rsidR="00730258" w:rsidRPr="00BC2830">
        <w:rPr>
          <w:rFonts w:asciiTheme="majorHAnsi" w:hAnsiTheme="majorHAnsi" w:cstheme="majorHAnsi"/>
          <w:szCs w:val="22"/>
          <w:lang w:val="fr-FR"/>
        </w:rPr>
        <w:t xml:space="preserve">du contrat </w:t>
      </w:r>
      <w:r w:rsidRPr="00BC2830">
        <w:rPr>
          <w:rFonts w:asciiTheme="majorHAnsi" w:hAnsiTheme="majorHAnsi" w:cstheme="majorHAnsi"/>
          <w:szCs w:val="22"/>
          <w:lang w:val="fr-FR"/>
        </w:rPr>
        <w:t>sont fixés dans les conditions du CCAP.</w:t>
      </w:r>
    </w:p>
    <w:p w14:paraId="4F8B5672" w14:textId="77777777" w:rsidR="002854A4" w:rsidRPr="00BC2830" w:rsidRDefault="00D765A7">
      <w:pPr>
        <w:keepNext/>
        <w:pBdr>
          <w:top w:val="nil"/>
          <w:left w:val="nil"/>
          <w:bottom w:val="nil"/>
          <w:right w:val="nil"/>
          <w:between w:val="nil"/>
        </w:pBdr>
        <w:spacing w:before="240" w:after="240" w:line="240" w:lineRule="auto"/>
        <w:ind w:left="1" w:right="20" w:hanging="3"/>
        <w:rPr>
          <w:rStyle w:val="lev"/>
        </w:rPr>
      </w:pPr>
      <w:bookmarkStart w:id="16" w:name="_Toc208230672"/>
      <w:r w:rsidRPr="00BC2830">
        <w:rPr>
          <w:rStyle w:val="lev"/>
        </w:rPr>
        <w:t>6 - Paiement</w:t>
      </w:r>
      <w:bookmarkEnd w:id="16"/>
    </w:p>
    <w:p w14:paraId="73D5A398" w14:textId="4BE24A5C" w:rsidR="00CE2E40" w:rsidRPr="00CE2E40" w:rsidRDefault="00CE2E40" w:rsidP="00CE2E40">
      <w:pPr>
        <w:pStyle w:val="ParagrapheIndent1"/>
        <w:spacing w:before="200"/>
        <w:jc w:val="both"/>
        <w:textDirection w:val="btLr"/>
        <w:rPr>
          <w:rFonts w:asciiTheme="majorHAnsi" w:hAnsiTheme="majorHAnsi" w:cstheme="majorHAnsi"/>
          <w:bCs/>
          <w:szCs w:val="22"/>
          <w:lang w:val="fr-FR"/>
        </w:rPr>
      </w:pPr>
      <w:bookmarkStart w:id="17" w:name="_Toc137111794"/>
      <w:bookmarkStart w:id="18" w:name="_Toc208230673"/>
      <w:r w:rsidRPr="00CE2E40">
        <w:rPr>
          <w:rFonts w:asciiTheme="majorHAnsi" w:hAnsiTheme="majorHAnsi" w:cstheme="majorHAnsi"/>
          <w:bCs/>
          <w:szCs w:val="22"/>
          <w:lang w:val="fr-FR"/>
        </w:rPr>
        <w:t>Le pouvoir adjudicateur de chacun des établissements membres du GHT Alpes-Dauphiné concerné par le présent contrat se libèrera, en ce qui le concerne, des sommes dues au titre de l'exécution des prestations en faisant porter le montant au crédit du ou des comptes présents sur le ou les relevé(s) d’identité(s) bancaire(s) (R.I.B).</w:t>
      </w:r>
    </w:p>
    <w:p w14:paraId="5DB3D10D" w14:textId="18BF0954" w:rsidR="001C482A" w:rsidRPr="00BC2830" w:rsidRDefault="0014184B" w:rsidP="001C482A">
      <w:pPr>
        <w:pStyle w:val="Titre1"/>
        <w:ind w:left="1" w:hanging="3"/>
        <w:rPr>
          <w:rStyle w:val="lev"/>
          <w:b/>
        </w:rPr>
      </w:pPr>
      <w:r w:rsidRPr="00BC2830">
        <w:rPr>
          <w:rStyle w:val="lev"/>
          <w:b/>
        </w:rPr>
        <w:t>7</w:t>
      </w:r>
      <w:r w:rsidR="001C482A" w:rsidRPr="00BC2830">
        <w:rPr>
          <w:rStyle w:val="lev"/>
          <w:b/>
        </w:rPr>
        <w:t xml:space="preserve"> – Avances</w:t>
      </w:r>
      <w:bookmarkEnd w:id="17"/>
      <w:bookmarkEnd w:id="18"/>
      <w:r w:rsidR="001C482A" w:rsidRPr="00BC2830">
        <w:rPr>
          <w:rStyle w:val="lev"/>
          <w:b/>
        </w:rPr>
        <w:t xml:space="preserve"> </w:t>
      </w:r>
    </w:p>
    <w:p w14:paraId="5667BB6F" w14:textId="77777777" w:rsidR="001C482A" w:rsidRPr="00BC2830" w:rsidRDefault="001C482A" w:rsidP="001C7414">
      <w:pPr>
        <w:pStyle w:val="ParagrapheIndent1"/>
        <w:jc w:val="both"/>
        <w:rPr>
          <w:rFonts w:asciiTheme="majorHAnsi" w:eastAsia="Trebuchet MS" w:hAnsiTheme="majorHAnsi" w:cstheme="majorHAnsi"/>
          <w:lang w:val="fr-FR"/>
        </w:rPr>
      </w:pPr>
      <w:r w:rsidRPr="00BC2830">
        <w:rPr>
          <w:rFonts w:asciiTheme="majorHAnsi" w:eastAsia="Trebuchet MS" w:hAnsiTheme="majorHAnsi" w:cstheme="majorHAnsi"/>
          <w:lang w:val="fr-FR"/>
        </w:rPr>
        <w:t xml:space="preserve">Les conditions de versement et de remboursement de l’avance sont définies à l’article 6.1 du CCAP. </w:t>
      </w:r>
    </w:p>
    <w:p w14:paraId="648E77C0" w14:textId="5EB93E26" w:rsidR="001C482A" w:rsidRPr="00BC2830" w:rsidRDefault="001C482A" w:rsidP="001C7414">
      <w:pPr>
        <w:pStyle w:val="ParagrapheIndent1"/>
        <w:jc w:val="both"/>
        <w:rPr>
          <w:rFonts w:asciiTheme="majorHAnsi" w:eastAsia="Trebuchet MS" w:hAnsiTheme="majorHAnsi" w:cstheme="majorHAnsi"/>
          <w:lang w:val="fr-FR"/>
        </w:rPr>
      </w:pPr>
      <w:r w:rsidRPr="00BC2830">
        <w:rPr>
          <w:rFonts w:asciiTheme="majorHAnsi" w:eastAsia="Trebuchet MS" w:hAnsiTheme="majorHAnsi" w:cstheme="majorHAnsi"/>
          <w:lang w:val="fr-FR"/>
        </w:rPr>
        <w:t xml:space="preserve">L’opérateur économique renonce au bénéfice de l’avance (cocher la case correspondante) : </w:t>
      </w:r>
    </w:p>
    <w:p w14:paraId="084C4797" w14:textId="68EB50EA" w:rsidR="00262C34" w:rsidRPr="00BC2830" w:rsidRDefault="00262C34" w:rsidP="00262C34">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NON</w:t>
      </w:r>
    </w:p>
    <w:p w14:paraId="268C03FD" w14:textId="0044D11E" w:rsidR="00262C34" w:rsidRPr="00BC2830" w:rsidRDefault="00262C34" w:rsidP="00262C34">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6B170DC4" w14:textId="2D4DE12C" w:rsidR="00262C34" w:rsidRPr="00BC2830" w:rsidRDefault="00262C34" w:rsidP="00262C34">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OUI</w:t>
      </w:r>
    </w:p>
    <w:p w14:paraId="1FC4180C" w14:textId="77777777" w:rsidR="00C93650" w:rsidRPr="00BC2830" w:rsidRDefault="00C93650" w:rsidP="00262C34">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p>
    <w:p w14:paraId="5352DF50" w14:textId="77777777" w:rsidR="00C93650" w:rsidRPr="00BC2830" w:rsidRDefault="00C93650" w:rsidP="00C93650">
      <w:pPr>
        <w:pStyle w:val="ParagrapheIndent1"/>
        <w:jc w:val="both"/>
        <w:rPr>
          <w:rFonts w:asciiTheme="majorHAnsi" w:hAnsiTheme="majorHAnsi" w:cstheme="majorHAnsi"/>
          <w:color w:val="000000"/>
          <w:lang w:val="fr-FR"/>
        </w:rPr>
      </w:pPr>
      <w:r w:rsidRPr="00BC2830">
        <w:rPr>
          <w:rFonts w:asciiTheme="majorHAnsi" w:hAnsiTheme="majorHAnsi" w:cstheme="majorHAnsi"/>
          <w:b/>
          <w:color w:val="000000"/>
          <w:lang w:val="fr-FR"/>
        </w:rPr>
        <w:t>Nota :</w:t>
      </w:r>
      <w:r w:rsidRPr="00BC2830">
        <w:rPr>
          <w:rFonts w:asciiTheme="majorHAnsi" w:hAnsiTheme="majorHAnsi" w:cstheme="majorHAnsi"/>
          <w:color w:val="000000"/>
          <w:lang w:val="fr-FR"/>
        </w:rPr>
        <w:t xml:space="preserve"> Si aucune case n'est cochée, ou si les deux cases sont cochées, les établissements membres du GHT concernés par le présent accord cadre en ce qui les concernent considèrent que l'entreprise renonce au bénéfice de l'avance.</w:t>
      </w:r>
    </w:p>
    <w:p w14:paraId="366A8502" w14:textId="6EB185C4" w:rsidR="00AB178C" w:rsidRPr="00BC2830" w:rsidRDefault="00AB178C" w:rsidP="00AB178C">
      <w:pPr>
        <w:spacing w:line="0" w:lineRule="atLeast"/>
        <w:ind w:leftChars="0" w:left="0" w:firstLineChars="0" w:firstLine="0"/>
        <w:outlineLvl w:val="9"/>
        <w:rPr>
          <w:rFonts w:eastAsia="Trebuchet MS"/>
          <w:lang w:eastAsia="en-US"/>
        </w:rPr>
      </w:pPr>
    </w:p>
    <w:p w14:paraId="2B65B4E7" w14:textId="08BC4A65" w:rsidR="00763252" w:rsidRPr="00BC2830" w:rsidRDefault="00763252" w:rsidP="00AB178C">
      <w:pPr>
        <w:spacing w:line="0" w:lineRule="atLeast"/>
        <w:ind w:leftChars="0" w:left="0" w:firstLineChars="0" w:firstLine="0"/>
        <w:outlineLvl w:val="9"/>
        <w:rPr>
          <w:rFonts w:asciiTheme="majorHAnsi" w:eastAsia="Trebuchet MS" w:hAnsiTheme="majorHAnsi" w:cstheme="majorHAnsi"/>
          <w:sz w:val="22"/>
          <w:lang w:eastAsia="en-US"/>
        </w:rPr>
      </w:pPr>
      <w:r w:rsidRPr="00BC2830">
        <w:rPr>
          <w:rFonts w:asciiTheme="majorHAnsi" w:eastAsia="Trebuchet MS" w:hAnsiTheme="majorHAnsi" w:cstheme="majorHAnsi"/>
          <w:sz w:val="22"/>
          <w:lang w:eastAsia="en-US"/>
        </w:rPr>
        <w:t>PME/TPE :</w:t>
      </w:r>
    </w:p>
    <w:p w14:paraId="09269595" w14:textId="334151F6" w:rsidR="00763252" w:rsidRPr="00BC2830" w:rsidRDefault="00763252" w:rsidP="000562F0">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NON</w:t>
      </w:r>
    </w:p>
    <w:p w14:paraId="0AF81728" w14:textId="43751626" w:rsidR="00B02593" w:rsidRPr="00BC2830" w:rsidRDefault="00763252" w:rsidP="000562F0">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OUI</w:t>
      </w:r>
    </w:p>
    <w:p w14:paraId="635FDD33" w14:textId="3151F35D" w:rsidR="002854A4" w:rsidRPr="00BC2830" w:rsidRDefault="008F48C3" w:rsidP="008F48C3">
      <w:pPr>
        <w:keepNext/>
        <w:pBdr>
          <w:top w:val="nil"/>
          <w:left w:val="nil"/>
          <w:bottom w:val="nil"/>
          <w:right w:val="nil"/>
          <w:between w:val="nil"/>
        </w:pBdr>
        <w:spacing w:before="360" w:after="240" w:line="240" w:lineRule="auto"/>
        <w:ind w:leftChars="0" w:left="0" w:right="20" w:firstLineChars="0" w:firstLine="0"/>
        <w:rPr>
          <w:rStyle w:val="lev"/>
        </w:rPr>
      </w:pPr>
      <w:bookmarkStart w:id="19" w:name="_Toc208230674"/>
      <w:r w:rsidRPr="00BC2830">
        <w:rPr>
          <w:rStyle w:val="lev"/>
        </w:rPr>
        <w:lastRenderedPageBreak/>
        <w:t>8</w:t>
      </w:r>
      <w:r w:rsidR="00D765A7" w:rsidRPr="00BC2830">
        <w:rPr>
          <w:rStyle w:val="lev"/>
        </w:rPr>
        <w:t xml:space="preserve"> – Signature</w:t>
      </w:r>
      <w:bookmarkEnd w:id="19"/>
    </w:p>
    <w:p w14:paraId="6FB5D12E" w14:textId="77777777" w:rsidR="002854A4" w:rsidRPr="00BC2830" w:rsidRDefault="00D765A7">
      <w:pPr>
        <w:ind w:left="0" w:hanging="2"/>
        <w:jc w:val="both"/>
        <w:rPr>
          <w:rFonts w:ascii="Calibri" w:eastAsia="Calibri" w:hAnsi="Calibri" w:cs="Calibri"/>
          <w:color w:val="000000"/>
          <w:sz w:val="22"/>
          <w:szCs w:val="22"/>
        </w:rPr>
      </w:pPr>
      <w:bookmarkStart w:id="20" w:name="_Toc208230675"/>
      <w:r w:rsidRPr="00BC2830">
        <w:rPr>
          <w:rFonts w:ascii="Calibri" w:eastAsia="Calibri" w:hAnsi="Calibri" w:cs="Calibri"/>
          <w:b/>
          <w:color w:val="000000"/>
          <w:sz w:val="22"/>
          <w:szCs w:val="22"/>
          <w:u w:val="single"/>
        </w:rPr>
        <w:t xml:space="preserve">ENGAGEMENT </w:t>
      </w:r>
      <w:r w:rsidRPr="00BC2830">
        <w:rPr>
          <w:rFonts w:ascii="Calibri" w:eastAsia="Calibri" w:hAnsi="Calibri" w:cs="Calibri"/>
          <w:b/>
          <w:sz w:val="22"/>
          <w:szCs w:val="22"/>
          <w:u w:val="single"/>
        </w:rPr>
        <w:t>L'OPÉRATEUR</w:t>
      </w:r>
      <w:r w:rsidRPr="00BC2830">
        <w:rPr>
          <w:rFonts w:ascii="Calibri" w:eastAsia="Calibri" w:hAnsi="Calibri" w:cs="Calibri"/>
          <w:b/>
          <w:color w:val="000000"/>
          <w:sz w:val="22"/>
          <w:szCs w:val="22"/>
          <w:u w:val="single"/>
        </w:rPr>
        <w:t xml:space="preserve"> </w:t>
      </w:r>
      <w:r w:rsidRPr="00BC2830">
        <w:rPr>
          <w:rFonts w:ascii="Calibri" w:eastAsia="Calibri" w:hAnsi="Calibri" w:cs="Calibri"/>
          <w:b/>
          <w:sz w:val="22"/>
          <w:szCs w:val="22"/>
          <w:u w:val="single"/>
        </w:rPr>
        <w:t>ÉCONOMIQUE</w:t>
      </w:r>
      <w:bookmarkEnd w:id="20"/>
    </w:p>
    <w:p w14:paraId="2D26C1E1" w14:textId="77777777" w:rsidR="002854A4" w:rsidRPr="00BC2830" w:rsidRDefault="002854A4">
      <w:pPr>
        <w:ind w:left="0" w:hanging="2"/>
        <w:jc w:val="both"/>
        <w:rPr>
          <w:rFonts w:ascii="Calibri" w:eastAsia="Calibri" w:hAnsi="Calibri" w:cs="Calibri"/>
          <w:color w:val="000000"/>
          <w:sz w:val="22"/>
          <w:szCs w:val="22"/>
        </w:rPr>
      </w:pPr>
    </w:p>
    <w:p w14:paraId="42E8AB6E" w14:textId="7CF989C0" w:rsidR="002854A4" w:rsidRPr="00BC2830" w:rsidRDefault="00D765A7"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lang w:val="fr-FR"/>
        </w:rPr>
        <w:t>J'affirme (nous affirmons) sous peine de résiliation de l'accord-cadre à mes (nos) torts exclusifs que la (les) société(s) pour laquelle (lesquelles) j'interviens (nous intervenons) ne tombe(nt) pas sous le coup des interdictions découlant des articles L 2141-1 à 14 et R 2143-4 du Code de la Commande Publique.</w:t>
      </w:r>
    </w:p>
    <w:p w14:paraId="0C268782" w14:textId="77777777" w:rsidR="00B02593" w:rsidRPr="00BC2830" w:rsidRDefault="00B02593" w:rsidP="00515B5B">
      <w:pPr>
        <w:pStyle w:val="ParagrapheIndent1"/>
        <w:rPr>
          <w:rFonts w:eastAsia="Calibri"/>
          <w:lang w:val="fr-FR"/>
        </w:rPr>
      </w:pPr>
    </w:p>
    <w:p w14:paraId="4E19267B" w14:textId="288DB977" w:rsidR="00B02593" w:rsidRPr="00BC2830" w:rsidRDefault="00B02593" w:rsidP="00B02593">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Signature électronique</w:t>
      </w:r>
    </w:p>
    <w:p w14:paraId="35E61F4A" w14:textId="77777777" w:rsidR="00B02593" w:rsidRPr="00BC2830" w:rsidRDefault="00B02593" w:rsidP="00B02593">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584B3538" w14:textId="52F739BC" w:rsidR="00B02593" w:rsidRPr="00BC2830" w:rsidRDefault="00B02593" w:rsidP="00B02593">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0562F0">
        <w:rPr>
          <w:rFonts w:asciiTheme="majorHAnsi" w:hAnsiTheme="majorHAnsi" w:cstheme="majorHAnsi"/>
          <w:color w:val="000000"/>
          <w:position w:val="0"/>
          <w:sz w:val="22"/>
        </w:rPr>
      </w:r>
      <w:r w:rsidR="000562F0">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Signature manuscrite</w:t>
      </w:r>
    </w:p>
    <w:p w14:paraId="2D583BD4" w14:textId="77777777" w:rsidR="00B02593" w:rsidRPr="00BC2830" w:rsidRDefault="00B02593" w:rsidP="00B02593">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p>
    <w:p w14:paraId="73057ADE" w14:textId="6E973EF9" w:rsidR="002854A4" w:rsidRPr="00BC2830" w:rsidRDefault="002854A4" w:rsidP="00515B5B">
      <w:pPr>
        <w:pStyle w:val="ParagrapheIndent1"/>
        <w:rPr>
          <w:rFonts w:eastAsia="Calibri"/>
          <w:lang w:val="fr-FR"/>
        </w:rPr>
      </w:pPr>
    </w:p>
    <w:p w14:paraId="344783AC" w14:textId="4D743084" w:rsidR="002854A4" w:rsidRPr="00BC2830" w:rsidRDefault="00D765A7" w:rsidP="00515B5B">
      <w:pPr>
        <w:pStyle w:val="ParagrapheIndent1"/>
        <w:rPr>
          <w:rFonts w:asciiTheme="majorHAnsi" w:eastAsia="Calibri" w:hAnsiTheme="majorHAnsi" w:cstheme="majorHAnsi"/>
          <w:lang w:val="fr-FR"/>
        </w:rPr>
      </w:pPr>
      <w:r w:rsidRPr="00BC2830">
        <w:rPr>
          <w:rFonts w:asciiTheme="majorHAnsi" w:eastAsia="Calibri" w:hAnsiTheme="majorHAnsi" w:cstheme="majorHAnsi"/>
          <w:lang w:val="fr-FR"/>
        </w:rPr>
        <w:t>Fait en un seul original</w:t>
      </w:r>
    </w:p>
    <w:p w14:paraId="36931C0D" w14:textId="77777777" w:rsidR="002854A4" w:rsidRPr="00BC2830" w:rsidRDefault="002854A4" w:rsidP="00515B5B">
      <w:pPr>
        <w:pStyle w:val="ParagrapheIndent1"/>
        <w:rPr>
          <w:rFonts w:eastAsia="Calibri"/>
          <w:lang w:val="fr-FR"/>
        </w:rPr>
      </w:pPr>
    </w:p>
    <w:p w14:paraId="44A7EBE6" w14:textId="77777777" w:rsidR="00BD65C0" w:rsidRPr="00BC2830" w:rsidRDefault="00BD65C0" w:rsidP="00BD65C0">
      <w:pPr>
        <w:suppressAutoHyphens w:val="0"/>
        <w:spacing w:line="232" w:lineRule="exact"/>
        <w:ind w:leftChars="0" w:left="40" w:right="20" w:firstLineChars="0" w:firstLine="0"/>
        <w:jc w:val="center"/>
        <w:textDirection w:val="lrTb"/>
        <w:textAlignment w:val="auto"/>
        <w:outlineLvl w:val="9"/>
        <w:rPr>
          <w:rFonts w:ascii="Calibri" w:eastAsia="Trebuchet MS" w:hAnsi="Calibri" w:cs="Calibri"/>
          <w:color w:val="000000"/>
          <w:position w:val="0"/>
          <w:sz w:val="22"/>
          <w:szCs w:val="22"/>
        </w:rPr>
      </w:pPr>
      <w:r w:rsidRPr="00BC2830">
        <w:rPr>
          <w:rFonts w:ascii="Calibri" w:eastAsia="Trebuchet MS" w:hAnsi="Calibri" w:cs="Calibri"/>
          <w:color w:val="000000"/>
          <w:position w:val="0"/>
          <w:sz w:val="22"/>
          <w:szCs w:val="22"/>
        </w:rPr>
        <w:t>A .............................................</w:t>
      </w:r>
    </w:p>
    <w:p w14:paraId="7911B3D6" w14:textId="77777777" w:rsidR="00BD65C0" w:rsidRPr="00BC2830" w:rsidRDefault="00BD65C0" w:rsidP="00BD65C0">
      <w:pPr>
        <w:suppressAutoHyphens w:val="0"/>
        <w:spacing w:line="232" w:lineRule="exact"/>
        <w:ind w:leftChars="0" w:left="40" w:right="20" w:firstLineChars="0" w:firstLine="0"/>
        <w:jc w:val="both"/>
        <w:textDirection w:val="lrTb"/>
        <w:textAlignment w:val="auto"/>
        <w:outlineLvl w:val="9"/>
        <w:rPr>
          <w:rFonts w:ascii="Calibri" w:eastAsia="Trebuchet MS" w:hAnsi="Calibri" w:cs="Calibri"/>
          <w:color w:val="000000"/>
          <w:position w:val="0"/>
          <w:sz w:val="22"/>
          <w:szCs w:val="22"/>
        </w:rPr>
      </w:pPr>
    </w:p>
    <w:p w14:paraId="372D1E6A" w14:textId="77777777" w:rsidR="00BD65C0" w:rsidRPr="00BC2830" w:rsidRDefault="00BD65C0" w:rsidP="00BD65C0">
      <w:pPr>
        <w:suppressAutoHyphens w:val="0"/>
        <w:spacing w:line="232" w:lineRule="exact"/>
        <w:ind w:leftChars="0" w:left="40" w:right="20" w:firstLineChars="0" w:firstLine="0"/>
        <w:jc w:val="center"/>
        <w:textDirection w:val="lrTb"/>
        <w:textAlignment w:val="auto"/>
        <w:outlineLvl w:val="9"/>
        <w:rPr>
          <w:rFonts w:ascii="Calibri" w:eastAsia="Trebuchet MS" w:hAnsi="Calibri" w:cs="Calibri"/>
          <w:color w:val="000000"/>
          <w:position w:val="0"/>
          <w:sz w:val="22"/>
          <w:szCs w:val="22"/>
        </w:rPr>
      </w:pPr>
      <w:r w:rsidRPr="00BC2830">
        <w:rPr>
          <w:rFonts w:ascii="Calibri" w:eastAsia="Trebuchet MS" w:hAnsi="Calibri" w:cs="Calibri"/>
          <w:color w:val="000000"/>
          <w:position w:val="0"/>
          <w:sz w:val="22"/>
          <w:szCs w:val="22"/>
        </w:rPr>
        <w:t>Le .............................................</w:t>
      </w:r>
    </w:p>
    <w:p w14:paraId="58F4A425" w14:textId="77777777" w:rsidR="002854A4" w:rsidRPr="00BC2830" w:rsidRDefault="002854A4" w:rsidP="00515B5B">
      <w:pPr>
        <w:pStyle w:val="ParagrapheIndent1"/>
        <w:rPr>
          <w:rFonts w:eastAsia="Calibri"/>
          <w:lang w:val="fr-FR"/>
        </w:rPr>
      </w:pPr>
    </w:p>
    <w:p w14:paraId="3C49FEE7" w14:textId="77777777" w:rsidR="002854A4" w:rsidRPr="00BC2830" w:rsidRDefault="00D765A7" w:rsidP="00515B5B">
      <w:pPr>
        <w:pStyle w:val="ParagrapheIndent1"/>
        <w:jc w:val="center"/>
        <w:rPr>
          <w:rFonts w:asciiTheme="majorHAnsi" w:eastAsia="Arial" w:hAnsiTheme="majorHAnsi" w:cstheme="majorHAnsi"/>
          <w:lang w:val="fr-FR"/>
        </w:rPr>
      </w:pPr>
      <w:r w:rsidRPr="00BC2830">
        <w:rPr>
          <w:rFonts w:asciiTheme="majorHAnsi" w:eastAsia="Calibri" w:hAnsiTheme="majorHAnsi" w:cstheme="majorHAnsi"/>
          <w:lang w:val="fr-FR"/>
        </w:rPr>
        <w:t>Signature du candidat, du mandataire ou des membres du groupement</w:t>
      </w:r>
      <w:r w:rsidRPr="00BC2830">
        <w:rPr>
          <w:rFonts w:asciiTheme="majorHAnsi" w:eastAsia="Arial" w:hAnsiTheme="majorHAnsi" w:cstheme="majorHAnsi"/>
          <w:lang w:val="fr-FR"/>
        </w:rPr>
        <w:t>*</w:t>
      </w:r>
    </w:p>
    <w:p w14:paraId="7DC4A720" w14:textId="77777777" w:rsidR="002854A4" w:rsidRPr="00BC2830" w:rsidRDefault="002854A4" w:rsidP="00515B5B">
      <w:pPr>
        <w:pStyle w:val="ParagrapheIndent1"/>
        <w:rPr>
          <w:rFonts w:eastAsia="Calibri"/>
          <w:lang w:val="fr-FR"/>
        </w:rPr>
      </w:pPr>
    </w:p>
    <w:p w14:paraId="72100500" w14:textId="77777777" w:rsidR="00106AE7" w:rsidRPr="00BC2830" w:rsidRDefault="00106AE7" w:rsidP="00515B5B">
      <w:pPr>
        <w:pStyle w:val="ParagrapheIndent1"/>
        <w:rPr>
          <w:rFonts w:asciiTheme="majorHAnsi" w:eastAsia="Calibri" w:hAnsiTheme="majorHAnsi" w:cstheme="majorHAnsi"/>
          <w:sz w:val="18"/>
          <w:lang w:val="fr-FR"/>
        </w:rPr>
      </w:pPr>
      <w:r w:rsidRPr="00BC2830">
        <w:rPr>
          <w:rFonts w:asciiTheme="majorHAnsi" w:eastAsia="Calibri" w:hAnsiTheme="majorHAnsi" w:cstheme="majorHAnsi"/>
          <w:sz w:val="18"/>
          <w:lang w:val="fr-FR"/>
        </w:rPr>
        <w:t>*prière d'indiquer l'identification de l'entreprise et le nom du signataire. En cas de signature manuscrite, la signature doit être accompagnée du nom du signataire et du tampon de la société</w:t>
      </w:r>
    </w:p>
    <w:tbl>
      <w:tblPr>
        <w:tblStyle w:val="Grilledutableau"/>
        <w:tblW w:w="0" w:type="auto"/>
        <w:tblLook w:val="04A0" w:firstRow="1" w:lastRow="0" w:firstColumn="1" w:lastColumn="0" w:noHBand="0" w:noVBand="1"/>
      </w:tblPr>
      <w:tblGrid>
        <w:gridCol w:w="9636"/>
      </w:tblGrid>
      <w:tr w:rsidR="00106AE7" w:rsidRPr="00BC2830" w14:paraId="0AB4A2F5" w14:textId="77777777" w:rsidTr="00043E9E">
        <w:tc>
          <w:tcPr>
            <w:tcW w:w="9636" w:type="dxa"/>
          </w:tcPr>
          <w:p w14:paraId="6B9CC7C2"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78A859EE"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6D8EF46C"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2043C1E8"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62729FB2"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6484F73B"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5C0D70FE"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tc>
      </w:tr>
    </w:tbl>
    <w:p w14:paraId="1C12D937" w14:textId="77777777" w:rsidR="005C3F51" w:rsidRPr="00BC2830" w:rsidRDefault="005C3F51" w:rsidP="00515B5B">
      <w:pPr>
        <w:pStyle w:val="ParagrapheIndent1"/>
        <w:rPr>
          <w:rFonts w:eastAsia="Calibri"/>
          <w:lang w:val="fr-FR"/>
        </w:rPr>
      </w:pPr>
    </w:p>
    <w:p w14:paraId="1A23E33B" w14:textId="77777777" w:rsidR="005C3F51" w:rsidRPr="00BC2830" w:rsidRDefault="005C3F51" w:rsidP="00515B5B">
      <w:pPr>
        <w:pStyle w:val="ParagrapheIndent1"/>
        <w:rPr>
          <w:rFonts w:eastAsia="Calibri"/>
          <w:lang w:val="fr-FR"/>
        </w:rPr>
      </w:pPr>
    </w:p>
    <w:p w14:paraId="6DD11683" w14:textId="77777777" w:rsidR="002854A4" w:rsidRPr="00BC2830" w:rsidRDefault="00D765A7" w:rsidP="00515B5B">
      <w:pPr>
        <w:pStyle w:val="ParagrapheIndent1"/>
        <w:rPr>
          <w:rFonts w:asciiTheme="majorHAnsi" w:eastAsia="Calibri" w:hAnsiTheme="majorHAnsi" w:cstheme="majorHAnsi"/>
          <w:b/>
          <w:u w:val="single"/>
          <w:lang w:val="fr-FR"/>
        </w:rPr>
      </w:pPr>
      <w:r w:rsidRPr="00BC2830">
        <w:rPr>
          <w:rFonts w:asciiTheme="majorHAnsi" w:eastAsia="Calibri" w:hAnsiTheme="majorHAnsi" w:cstheme="majorHAnsi"/>
          <w:b/>
          <w:u w:val="single"/>
          <w:lang w:val="fr-FR"/>
        </w:rPr>
        <w:t>ACCEPTATION DE L'OFFRE PAR LE POUVOIR ADJUDICATEUR</w:t>
      </w:r>
    </w:p>
    <w:p w14:paraId="095995C1" w14:textId="77777777" w:rsidR="002854A4" w:rsidRPr="00BC2830" w:rsidRDefault="00D765A7" w:rsidP="00515B5B">
      <w:pPr>
        <w:pStyle w:val="ParagrapheIndent1"/>
        <w:rPr>
          <w:rFonts w:asciiTheme="majorHAnsi" w:eastAsia="Calibri" w:hAnsiTheme="majorHAnsi" w:cstheme="majorHAnsi"/>
          <w:lang w:val="fr-FR"/>
        </w:rPr>
      </w:pPr>
      <w:r w:rsidRPr="00BC2830">
        <w:rPr>
          <w:rFonts w:asciiTheme="majorHAnsi" w:eastAsia="Calibri" w:hAnsiTheme="majorHAnsi" w:cstheme="majorHAnsi"/>
          <w:lang w:val="fr-FR"/>
        </w:rPr>
        <w:t>La présente offre est acceptée</w:t>
      </w:r>
    </w:p>
    <w:p w14:paraId="4CD2D1D2" w14:textId="77777777" w:rsidR="002854A4" w:rsidRPr="00BC2830" w:rsidRDefault="002854A4" w:rsidP="00515B5B">
      <w:pPr>
        <w:pStyle w:val="ParagrapheIndent1"/>
        <w:rPr>
          <w:rFonts w:eastAsia="Calibri"/>
          <w:lang w:val="fr-FR"/>
        </w:rPr>
      </w:pPr>
    </w:p>
    <w:p w14:paraId="4EC854C8" w14:textId="77777777" w:rsidR="002854A4" w:rsidRPr="00BC2830" w:rsidRDefault="00D765A7" w:rsidP="00515B5B">
      <w:pPr>
        <w:pStyle w:val="ParagrapheIndent1"/>
        <w:jc w:val="center"/>
        <w:rPr>
          <w:rFonts w:asciiTheme="majorHAnsi" w:eastAsia="Calibri" w:hAnsiTheme="majorHAnsi" w:cstheme="majorHAnsi"/>
          <w:lang w:val="fr-FR"/>
        </w:rPr>
      </w:pPr>
      <w:r w:rsidRPr="00BC2830">
        <w:rPr>
          <w:rFonts w:asciiTheme="majorHAnsi" w:eastAsia="Calibri" w:hAnsiTheme="majorHAnsi" w:cstheme="majorHAnsi"/>
          <w:lang w:val="fr-FR"/>
        </w:rPr>
        <w:t>A La Tronche,</w:t>
      </w:r>
    </w:p>
    <w:p w14:paraId="76696148" w14:textId="77777777" w:rsidR="002854A4" w:rsidRPr="00BC2830" w:rsidRDefault="002854A4" w:rsidP="00515B5B">
      <w:pPr>
        <w:pStyle w:val="ParagrapheIndent1"/>
        <w:jc w:val="center"/>
        <w:rPr>
          <w:rFonts w:asciiTheme="majorHAnsi" w:eastAsia="Calibri" w:hAnsiTheme="majorHAnsi" w:cstheme="majorHAnsi"/>
          <w:lang w:val="fr-FR"/>
        </w:rPr>
      </w:pPr>
    </w:p>
    <w:p w14:paraId="43C60530" w14:textId="77777777" w:rsidR="002854A4" w:rsidRPr="00BC2830" w:rsidRDefault="00D765A7" w:rsidP="00515B5B">
      <w:pPr>
        <w:pStyle w:val="ParagrapheIndent1"/>
        <w:jc w:val="center"/>
        <w:rPr>
          <w:rFonts w:asciiTheme="majorHAnsi" w:eastAsia="Calibri" w:hAnsiTheme="majorHAnsi" w:cstheme="majorHAnsi"/>
          <w:lang w:val="fr-FR"/>
        </w:rPr>
      </w:pPr>
      <w:r w:rsidRPr="00BC2830">
        <w:rPr>
          <w:rFonts w:asciiTheme="majorHAnsi" w:eastAsia="Calibri" w:hAnsiTheme="majorHAnsi" w:cstheme="majorHAnsi"/>
          <w:lang w:val="fr-FR"/>
        </w:rPr>
        <w:t>Le .............................................</w:t>
      </w:r>
    </w:p>
    <w:p w14:paraId="1EC1C9FF" w14:textId="77777777" w:rsidR="002854A4" w:rsidRPr="00BC2830" w:rsidRDefault="00D765A7" w:rsidP="00515B5B">
      <w:pPr>
        <w:pStyle w:val="ParagrapheIndent1"/>
        <w:jc w:val="center"/>
        <w:rPr>
          <w:rFonts w:asciiTheme="majorHAnsi" w:eastAsia="Arial" w:hAnsiTheme="majorHAnsi" w:cstheme="majorHAnsi"/>
          <w:lang w:val="fr-FR"/>
        </w:rPr>
      </w:pPr>
      <w:r w:rsidRPr="00BC2830">
        <w:rPr>
          <w:rFonts w:asciiTheme="majorHAnsi" w:eastAsia="Calibri" w:hAnsiTheme="majorHAnsi" w:cstheme="majorHAnsi"/>
          <w:lang w:val="fr-FR"/>
        </w:rPr>
        <w:t>Signature du représentant du pouvoir adjudicateur</w:t>
      </w:r>
      <w:r w:rsidRPr="00BC2830">
        <w:rPr>
          <w:rFonts w:asciiTheme="majorHAnsi" w:eastAsia="Arial" w:hAnsiTheme="majorHAnsi" w:cstheme="majorHAnsi"/>
          <w:lang w:val="fr-FR"/>
        </w:rPr>
        <w:t xml:space="preserve"> **</w:t>
      </w:r>
    </w:p>
    <w:p w14:paraId="688BD1FF" w14:textId="77777777" w:rsidR="00106AE7" w:rsidRPr="00BC2830" w:rsidRDefault="00106AE7" w:rsidP="00515B5B">
      <w:pPr>
        <w:pStyle w:val="ParagrapheIndent1"/>
        <w:rPr>
          <w:rFonts w:eastAsia="Calibri"/>
          <w:lang w:val="fr-FR"/>
        </w:rPr>
      </w:pPr>
    </w:p>
    <w:tbl>
      <w:tblPr>
        <w:tblStyle w:val="Grilledutableau"/>
        <w:tblW w:w="0" w:type="auto"/>
        <w:tblLook w:val="04A0" w:firstRow="1" w:lastRow="0" w:firstColumn="1" w:lastColumn="0" w:noHBand="0" w:noVBand="1"/>
      </w:tblPr>
      <w:tblGrid>
        <w:gridCol w:w="9636"/>
      </w:tblGrid>
      <w:tr w:rsidR="00106AE7" w:rsidRPr="00BC2830" w14:paraId="4BFEC299" w14:textId="77777777" w:rsidTr="00106AE7">
        <w:tc>
          <w:tcPr>
            <w:tcW w:w="9636" w:type="dxa"/>
          </w:tcPr>
          <w:p w14:paraId="61DCD4AD"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472DF517"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752D60A1"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197A2858"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57B67766"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7FC85DE4"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03F7943E" w14:textId="0E0F65FD" w:rsidR="00106AE7" w:rsidRPr="00BC2830" w:rsidRDefault="00106AE7" w:rsidP="00106AE7">
            <w:pPr>
              <w:ind w:leftChars="0" w:left="0" w:right="20" w:firstLineChars="0" w:firstLine="0"/>
              <w:jc w:val="both"/>
              <w:rPr>
                <w:rFonts w:ascii="Calibri" w:eastAsia="Calibri" w:hAnsi="Calibri" w:cs="Calibri"/>
                <w:color w:val="000000"/>
                <w:sz w:val="20"/>
                <w:szCs w:val="20"/>
              </w:rPr>
            </w:pPr>
          </w:p>
        </w:tc>
      </w:tr>
    </w:tbl>
    <w:p w14:paraId="3F4C6FA1" w14:textId="77777777" w:rsidR="002854A4" w:rsidRPr="00BC2830" w:rsidRDefault="00D765A7" w:rsidP="00515B5B">
      <w:pPr>
        <w:pStyle w:val="ParagrapheIndent1"/>
        <w:rPr>
          <w:rFonts w:asciiTheme="majorHAnsi" w:eastAsia="Calibri" w:hAnsiTheme="majorHAnsi" w:cstheme="majorHAnsi"/>
          <w:sz w:val="20"/>
          <w:lang w:val="fr-FR"/>
        </w:rPr>
      </w:pPr>
      <w:r w:rsidRPr="00BC2830">
        <w:rPr>
          <w:rFonts w:asciiTheme="majorHAnsi" w:eastAsia="Calibri" w:hAnsiTheme="majorHAnsi" w:cstheme="majorHAnsi"/>
          <w:sz w:val="20"/>
          <w:lang w:val="fr-FR"/>
        </w:rPr>
        <w:t>**N.B. : en cas de signature électronique par le pouvoir adjudicateur, aucune mention n'apparaîtra dans l'espace ci-dessus ; la signature sera contenue dans un fichier crypté.</w:t>
      </w:r>
    </w:p>
    <w:p w14:paraId="72634190" w14:textId="734B0E12" w:rsidR="002854A4" w:rsidRPr="00BC2830" w:rsidRDefault="002854A4" w:rsidP="00515B5B">
      <w:pPr>
        <w:pStyle w:val="ParagrapheIndent1"/>
        <w:rPr>
          <w:rFonts w:eastAsia="Calibri"/>
          <w:lang w:val="fr-FR"/>
        </w:rPr>
      </w:pPr>
    </w:p>
    <w:p w14:paraId="2167C333" w14:textId="77777777" w:rsidR="00515B5B" w:rsidRPr="00BC2830" w:rsidRDefault="00515B5B" w:rsidP="00515B5B">
      <w:pPr>
        <w:ind w:left="0" w:hanging="2"/>
        <w:rPr>
          <w:rFonts w:eastAsia="Calibri"/>
          <w:lang w:eastAsia="en-US"/>
        </w:rPr>
      </w:pPr>
    </w:p>
    <w:p w14:paraId="64D7157D" w14:textId="77777777" w:rsidR="002854A4" w:rsidRPr="00BC2830" w:rsidRDefault="002854A4" w:rsidP="00515B5B">
      <w:pPr>
        <w:pStyle w:val="ParagrapheIndent1"/>
        <w:rPr>
          <w:rFonts w:eastAsia="Calibri"/>
          <w:lang w:val="fr-FR"/>
        </w:rPr>
      </w:pPr>
    </w:p>
    <w:p w14:paraId="2A605712" w14:textId="4744AB6E" w:rsidR="00BD65C0" w:rsidRPr="00BC2830" w:rsidRDefault="00BD65C0" w:rsidP="00BD65C0">
      <w:pPr>
        <w:widowControl w:val="0"/>
        <w:suppressAutoHyphens w:val="0"/>
        <w:spacing w:line="240" w:lineRule="auto"/>
        <w:ind w:leftChars="0" w:left="0" w:firstLineChars="0" w:firstLine="0"/>
        <w:textDirection w:val="lrTb"/>
        <w:textAlignment w:val="auto"/>
        <w:outlineLvl w:val="9"/>
        <w:rPr>
          <w:rFonts w:ascii="Calibri" w:hAnsi="Calibri" w:cs="Calibri"/>
          <w:position w:val="0"/>
          <w:sz w:val="22"/>
          <w:szCs w:val="22"/>
        </w:rPr>
      </w:pPr>
      <w:r w:rsidRPr="00BC2830">
        <w:rPr>
          <w:rFonts w:ascii="Calibri" w:hAnsi="Calibri" w:cs="Calibri"/>
          <w:position w:val="0"/>
          <w:sz w:val="22"/>
          <w:szCs w:val="22"/>
        </w:rPr>
        <w:lastRenderedPageBreak/>
        <w:t>Elle est complétée par l</w:t>
      </w:r>
      <w:r w:rsidR="007728CE">
        <w:rPr>
          <w:rFonts w:ascii="Calibri" w:hAnsi="Calibri" w:cs="Calibri"/>
          <w:position w:val="0"/>
          <w:sz w:val="22"/>
          <w:szCs w:val="22"/>
        </w:rPr>
        <w:t>’</w:t>
      </w:r>
      <w:r w:rsidRPr="00BC2830">
        <w:rPr>
          <w:rFonts w:ascii="Calibri" w:hAnsi="Calibri" w:cs="Calibri"/>
          <w:position w:val="0"/>
          <w:sz w:val="22"/>
          <w:szCs w:val="22"/>
        </w:rPr>
        <w:t>annexe suivante</w:t>
      </w:r>
      <w:r w:rsidRPr="00BC2830">
        <w:rPr>
          <w:rFonts w:ascii="Calibri" w:hAnsi="Calibri" w:cs="Calibri"/>
          <w:position w:val="0"/>
          <w:sz w:val="22"/>
          <w:szCs w:val="22"/>
          <w:vertAlign w:val="superscript"/>
        </w:rPr>
        <w:footnoteReference w:id="1"/>
      </w:r>
      <w:r w:rsidRPr="00BC2830">
        <w:rPr>
          <w:rFonts w:ascii="Calibri" w:hAnsi="Calibri" w:cs="Calibri"/>
          <w:position w:val="0"/>
          <w:sz w:val="22"/>
          <w:szCs w:val="22"/>
        </w:rPr>
        <w:t> :</w:t>
      </w:r>
    </w:p>
    <w:p w14:paraId="5B9C0B90" w14:textId="0D63CDD8" w:rsidR="00D16E3A" w:rsidRPr="00BC2830" w:rsidRDefault="00D16E3A" w:rsidP="00F26109">
      <w:pPr>
        <w:pStyle w:val="ParagrapheIndent1"/>
        <w:rPr>
          <w:rFonts w:eastAsia="Calibri"/>
          <w:lang w:val="fr-FR"/>
        </w:rPr>
      </w:pPr>
    </w:p>
    <w:p w14:paraId="071D25ED" w14:textId="00473F6E" w:rsidR="00F26109" w:rsidRPr="00BC2830" w:rsidRDefault="006F09B1" w:rsidP="007A71C6">
      <w:pPr>
        <w:pStyle w:val="ParagrapheIndent1"/>
        <w:numPr>
          <w:ilvl w:val="0"/>
          <w:numId w:val="5"/>
        </w:numPr>
        <w:rPr>
          <w:rFonts w:asciiTheme="majorHAnsi" w:hAnsiTheme="majorHAnsi" w:cstheme="majorHAnsi"/>
          <w:lang w:val="fr-FR"/>
        </w:rPr>
      </w:pPr>
      <w:r w:rsidRPr="00BC2830">
        <w:rPr>
          <w:rFonts w:asciiTheme="majorHAnsi" w:hAnsiTheme="majorHAnsi" w:cstheme="majorHAnsi"/>
          <w:lang w:val="fr-FR"/>
        </w:rPr>
        <w:t>RIB</w:t>
      </w:r>
    </w:p>
    <w:p w14:paraId="79BE776A" w14:textId="77777777" w:rsidR="00F26109" w:rsidRPr="00BC2830" w:rsidRDefault="00F26109" w:rsidP="007A71C6">
      <w:pPr>
        <w:pStyle w:val="ParagrapheIndent1"/>
        <w:rPr>
          <w:rFonts w:eastAsia="Calibri"/>
          <w:lang w:val="fr-FR"/>
        </w:rPr>
      </w:pPr>
    </w:p>
    <w:p w14:paraId="6C15E59C" w14:textId="77777777" w:rsidR="002854A4" w:rsidRPr="00BC2830" w:rsidRDefault="002854A4" w:rsidP="007A71C6">
      <w:pPr>
        <w:pStyle w:val="ParagrapheIndent1"/>
        <w:rPr>
          <w:rFonts w:eastAsia="Calibri"/>
          <w:lang w:val="fr-FR"/>
        </w:rPr>
      </w:pPr>
    </w:p>
    <w:p w14:paraId="1F1686CA" w14:textId="77777777" w:rsidR="00B231AE" w:rsidRPr="00BC2830" w:rsidRDefault="00B231AE" w:rsidP="007A71C6">
      <w:pPr>
        <w:pStyle w:val="ParagrapheIndent1"/>
        <w:rPr>
          <w:rFonts w:ascii="Calibri" w:eastAsia="Calibri" w:hAnsi="Calibri" w:cs="Calibri"/>
          <w:szCs w:val="22"/>
          <w:lang w:val="fr-FR"/>
        </w:rPr>
      </w:pPr>
    </w:p>
    <w:p w14:paraId="555D20DB" w14:textId="77777777" w:rsidR="002854A4" w:rsidRPr="00BC2830" w:rsidRDefault="00D765A7" w:rsidP="001C7414">
      <w:pPr>
        <w:pStyle w:val="ParagrapheIndent1"/>
        <w:rPr>
          <w:rFonts w:asciiTheme="majorHAnsi" w:eastAsia="Calibri" w:hAnsiTheme="majorHAnsi" w:cstheme="majorHAnsi"/>
          <w:color w:val="000000"/>
          <w:lang w:val="fr-FR"/>
        </w:rPr>
      </w:pPr>
      <w:r w:rsidRPr="00BC2830">
        <w:rPr>
          <w:rFonts w:asciiTheme="majorHAnsi" w:eastAsia="Calibri" w:hAnsiTheme="majorHAnsi" w:cstheme="majorHAnsi"/>
          <w:b/>
          <w:color w:val="000000"/>
          <w:u w:val="single"/>
          <w:lang w:val="fr-FR"/>
        </w:rPr>
        <w:t>NANTISSEMENT OU CESSION DE CREANCES</w:t>
      </w:r>
    </w:p>
    <w:p w14:paraId="70C25429" w14:textId="77777777" w:rsidR="002854A4" w:rsidRPr="00BC2830" w:rsidRDefault="002854A4" w:rsidP="001C7414">
      <w:pPr>
        <w:pStyle w:val="ParagrapheIndent1"/>
        <w:rPr>
          <w:rFonts w:asciiTheme="majorHAnsi" w:eastAsia="Calibri" w:hAnsiTheme="majorHAnsi" w:cstheme="majorHAnsi"/>
          <w:color w:val="000000"/>
          <w:lang w:val="fr-FR"/>
        </w:rPr>
      </w:pPr>
    </w:p>
    <w:p w14:paraId="6A23AA98" w14:textId="77777777" w:rsidR="002854A4" w:rsidRPr="00BC2830" w:rsidRDefault="00D765A7" w:rsidP="00106AE7">
      <w:pPr>
        <w:pStyle w:val="ParagrapheIndent1"/>
        <w:jc w:val="both"/>
        <w:rPr>
          <w:rFonts w:asciiTheme="majorHAnsi" w:eastAsia="Calibri" w:hAnsiTheme="majorHAnsi" w:cstheme="majorHAnsi"/>
          <w:color w:val="000000"/>
          <w:lang w:val="fr-FR"/>
        </w:rPr>
      </w:pPr>
      <w:r w:rsidRPr="00BC2830">
        <w:rPr>
          <w:rFonts w:asciiTheme="majorHAnsi" w:eastAsia="Calibri" w:hAnsiTheme="majorHAnsi" w:cstheme="majorHAnsi"/>
          <w:color w:val="000000"/>
          <w:lang w:val="fr-FR"/>
        </w:rPr>
        <w:t>En cas de nantissement ou de cession de créances, il convient d’établir un « certificat de cessibilité de créances » selon le modèle établi par Arrêté ministériel.</w:t>
      </w:r>
    </w:p>
    <w:sectPr w:rsidR="002854A4" w:rsidRPr="00BC2830">
      <w:footerReference w:type="default" r:id="rId17"/>
      <w:pgSz w:w="11900" w:h="16840"/>
      <w:pgMar w:top="1134" w:right="1120" w:bottom="1126" w:left="1134" w:header="1134" w:footer="11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9B15" w14:textId="77777777" w:rsidR="00803F55" w:rsidRDefault="00803F55">
      <w:pPr>
        <w:spacing w:line="240" w:lineRule="auto"/>
        <w:ind w:left="0" w:hanging="2"/>
      </w:pPr>
      <w:r>
        <w:separator/>
      </w:r>
    </w:p>
  </w:endnote>
  <w:endnote w:type="continuationSeparator" w:id="0">
    <w:p w14:paraId="2CE0D257" w14:textId="77777777" w:rsidR="00803F55" w:rsidRDefault="00803F5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EB8" w14:textId="77777777" w:rsidR="007507A0" w:rsidRDefault="007507A0">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95F3" w14:textId="77777777" w:rsidR="007507A0" w:rsidRDefault="007507A0">
    <w:pPr>
      <w:pStyle w:val="Pieddepage"/>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5F65" w14:textId="77777777" w:rsidR="007507A0" w:rsidRDefault="007507A0">
    <w:pPr>
      <w:pStyle w:val="Pieddepage"/>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66D1" w14:textId="71EB6430" w:rsidR="002854A4" w:rsidRPr="00175CE0" w:rsidRDefault="00F672A2">
    <w:pPr>
      <w:spacing w:before="120" w:after="40"/>
      <w:ind w:left="0" w:right="20" w:hanging="2"/>
      <w:jc w:val="right"/>
      <w:rPr>
        <w:rFonts w:ascii="Calibri" w:eastAsia="Trebuchet MS" w:hAnsi="Calibri" w:cs="Calibri"/>
        <w:color w:val="000000"/>
        <w:sz w:val="18"/>
        <w:szCs w:val="18"/>
      </w:rPr>
    </w:pPr>
    <w:r>
      <w:rPr>
        <w:rFonts w:ascii="Calibri" w:eastAsia="Trebuchet MS" w:hAnsi="Calibri" w:cs="Calibri"/>
        <w:color w:val="000000"/>
        <w:sz w:val="18"/>
        <w:szCs w:val="18"/>
      </w:rPr>
      <w:fldChar w:fldCharType="begin"/>
    </w:r>
    <w:r>
      <w:rPr>
        <w:rFonts w:ascii="Calibri" w:eastAsia="Trebuchet MS" w:hAnsi="Calibri" w:cs="Calibri"/>
        <w:color w:val="000000"/>
        <w:sz w:val="18"/>
        <w:szCs w:val="18"/>
      </w:rPr>
      <w:instrText xml:space="preserve"> FILENAME \* MERGEFORMAT </w:instrText>
    </w:r>
    <w:r>
      <w:rPr>
        <w:rFonts w:ascii="Calibri" w:eastAsia="Trebuchet MS" w:hAnsi="Calibri" w:cs="Calibri"/>
        <w:color w:val="000000"/>
        <w:sz w:val="18"/>
        <w:szCs w:val="18"/>
      </w:rPr>
      <w:fldChar w:fldCharType="separate"/>
    </w:r>
    <w:r w:rsidR="009418B1">
      <w:rPr>
        <w:rFonts w:ascii="Calibri" w:eastAsia="Trebuchet MS" w:hAnsi="Calibri" w:cs="Calibri"/>
        <w:noProof/>
        <w:color w:val="000000"/>
        <w:sz w:val="18"/>
        <w:szCs w:val="18"/>
      </w:rPr>
      <w:t>AE_</w:t>
    </w:r>
    <w:r w:rsidR="006F09B1">
      <w:rPr>
        <w:rFonts w:ascii="Calibri" w:eastAsia="Trebuchet MS" w:hAnsi="Calibri" w:cs="Calibri"/>
        <w:noProof/>
        <w:color w:val="000000"/>
        <w:sz w:val="18"/>
        <w:szCs w:val="18"/>
      </w:rPr>
      <w:t>2025T172</w:t>
    </w:r>
    <w:r>
      <w:rPr>
        <w:rFonts w:ascii="Calibri" w:eastAsia="Trebuchet MS" w:hAnsi="Calibri" w:cs="Calibri"/>
        <w:color w:val="000000"/>
        <w:sz w:val="18"/>
        <w:szCs w:val="18"/>
      </w:rPr>
      <w:fldChar w:fldCharType="end"/>
    </w:r>
    <w:r>
      <w:rPr>
        <w:rFonts w:ascii="Calibri" w:eastAsia="Trebuchet MS" w:hAnsi="Calibri" w:cs="Calibri"/>
        <w:color w:val="000000"/>
        <w:sz w:val="18"/>
        <w:szCs w:val="18"/>
      </w:rPr>
      <w:t xml:space="preserve">                                                                                                                               </w:t>
    </w:r>
    <w:r w:rsidR="00D765A7" w:rsidRPr="00175CE0">
      <w:rPr>
        <w:rFonts w:ascii="Calibri" w:eastAsia="Trebuchet MS" w:hAnsi="Calibri" w:cs="Calibri"/>
        <w:color w:val="000000"/>
        <w:sz w:val="18"/>
        <w:szCs w:val="18"/>
      </w:rPr>
      <w:t xml:space="preserve">Page </w:t>
    </w:r>
    <w:r w:rsidR="00D765A7" w:rsidRPr="00175CE0">
      <w:rPr>
        <w:rFonts w:ascii="Calibri" w:eastAsia="Trebuchet MS" w:hAnsi="Calibri" w:cs="Calibri"/>
        <w:color w:val="000000"/>
        <w:sz w:val="18"/>
        <w:szCs w:val="18"/>
      </w:rPr>
      <w:fldChar w:fldCharType="begin"/>
    </w:r>
    <w:r w:rsidR="00D765A7" w:rsidRPr="00175CE0">
      <w:rPr>
        <w:rFonts w:ascii="Calibri" w:eastAsia="Trebuchet MS" w:hAnsi="Calibri" w:cs="Calibri"/>
        <w:color w:val="000000"/>
        <w:sz w:val="18"/>
        <w:szCs w:val="18"/>
      </w:rPr>
      <w:instrText>PAGE</w:instrText>
    </w:r>
    <w:r w:rsidR="00D765A7" w:rsidRPr="00175CE0">
      <w:rPr>
        <w:rFonts w:ascii="Calibri" w:eastAsia="Trebuchet MS" w:hAnsi="Calibri" w:cs="Calibri"/>
        <w:color w:val="000000"/>
        <w:sz w:val="18"/>
        <w:szCs w:val="18"/>
      </w:rPr>
      <w:fldChar w:fldCharType="separate"/>
    </w:r>
    <w:r w:rsidR="00764689">
      <w:rPr>
        <w:rFonts w:ascii="Calibri" w:eastAsia="Trebuchet MS" w:hAnsi="Calibri" w:cs="Calibri"/>
        <w:noProof/>
        <w:color w:val="000000"/>
        <w:sz w:val="18"/>
        <w:szCs w:val="18"/>
      </w:rPr>
      <w:t>6</w:t>
    </w:r>
    <w:r w:rsidR="00D765A7" w:rsidRPr="00175CE0">
      <w:rPr>
        <w:rFonts w:ascii="Calibri" w:eastAsia="Trebuchet MS" w:hAnsi="Calibri" w:cs="Calibri"/>
        <w:color w:val="000000"/>
        <w:sz w:val="18"/>
        <w:szCs w:val="18"/>
      </w:rPr>
      <w:fldChar w:fldCharType="end"/>
    </w:r>
    <w:r w:rsidR="00D765A7" w:rsidRPr="00175CE0">
      <w:rPr>
        <w:rFonts w:ascii="Calibri" w:eastAsia="Trebuchet MS" w:hAnsi="Calibri" w:cs="Calibri"/>
        <w:color w:val="000000"/>
        <w:sz w:val="18"/>
        <w:szCs w:val="18"/>
      </w:rPr>
      <w:t xml:space="preserve"> sur </w:t>
    </w:r>
    <w:r w:rsidR="00D765A7" w:rsidRPr="00175CE0">
      <w:rPr>
        <w:rFonts w:ascii="Calibri" w:eastAsia="Trebuchet MS" w:hAnsi="Calibri" w:cs="Calibri"/>
        <w:color w:val="000000"/>
        <w:sz w:val="18"/>
        <w:szCs w:val="18"/>
      </w:rPr>
      <w:fldChar w:fldCharType="begin"/>
    </w:r>
    <w:r w:rsidR="00D765A7" w:rsidRPr="00175CE0">
      <w:rPr>
        <w:rFonts w:ascii="Calibri" w:eastAsia="Trebuchet MS" w:hAnsi="Calibri" w:cs="Calibri"/>
        <w:color w:val="000000"/>
        <w:sz w:val="18"/>
        <w:szCs w:val="18"/>
      </w:rPr>
      <w:instrText>NUMPAGES</w:instrText>
    </w:r>
    <w:r w:rsidR="00D765A7" w:rsidRPr="00175CE0">
      <w:rPr>
        <w:rFonts w:ascii="Calibri" w:eastAsia="Trebuchet MS" w:hAnsi="Calibri" w:cs="Calibri"/>
        <w:color w:val="000000"/>
        <w:sz w:val="18"/>
        <w:szCs w:val="18"/>
      </w:rPr>
      <w:fldChar w:fldCharType="separate"/>
    </w:r>
    <w:r w:rsidR="00764689">
      <w:rPr>
        <w:rFonts w:ascii="Calibri" w:eastAsia="Trebuchet MS" w:hAnsi="Calibri" w:cs="Calibri"/>
        <w:noProof/>
        <w:color w:val="000000"/>
        <w:sz w:val="18"/>
        <w:szCs w:val="18"/>
      </w:rPr>
      <w:t>6</w:t>
    </w:r>
    <w:r w:rsidR="00D765A7" w:rsidRPr="00175CE0">
      <w:rPr>
        <w:rFonts w:ascii="Calibri" w:eastAsia="Trebuchet MS" w:hAnsi="Calibri" w:cs="Calibri"/>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F48D" w14:textId="77777777" w:rsidR="00803F55" w:rsidRDefault="00803F55">
      <w:pPr>
        <w:spacing w:line="240" w:lineRule="auto"/>
        <w:ind w:left="0" w:hanging="2"/>
      </w:pPr>
      <w:r>
        <w:separator/>
      </w:r>
    </w:p>
  </w:footnote>
  <w:footnote w:type="continuationSeparator" w:id="0">
    <w:p w14:paraId="42A5FA99" w14:textId="77777777" w:rsidR="00803F55" w:rsidRDefault="00803F55">
      <w:pPr>
        <w:spacing w:line="240" w:lineRule="auto"/>
        <w:ind w:left="0" w:hanging="2"/>
      </w:pPr>
      <w:r>
        <w:continuationSeparator/>
      </w:r>
    </w:p>
  </w:footnote>
  <w:footnote w:id="1">
    <w:p w14:paraId="464B5DFC" w14:textId="77777777" w:rsidR="00BD65C0" w:rsidRDefault="00BD65C0" w:rsidP="00BD65C0">
      <w:pPr>
        <w:pStyle w:val="Notedebasdepage"/>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FDD8" w14:textId="77777777" w:rsidR="007507A0" w:rsidRDefault="007507A0">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557A" w14:textId="77777777" w:rsidR="007507A0" w:rsidRDefault="007507A0">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027E" w14:textId="77777777" w:rsidR="007507A0" w:rsidRDefault="007507A0">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mso-wrap-style:square" o:bullet="t">
        <v:imagedata r:id="rId1" o:title=""/>
      </v:shape>
    </w:pict>
  </w:numPicBullet>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C7C1802"/>
    <w:multiLevelType w:val="hybridMultilevel"/>
    <w:tmpl w:val="8AB610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5605AC"/>
    <w:multiLevelType w:val="hybridMultilevel"/>
    <w:tmpl w:val="1E64280A"/>
    <w:lvl w:ilvl="0" w:tplc="219A56D2">
      <w:start w:val="7"/>
      <w:numFmt w:val="bullet"/>
      <w:lvlText w:val="-"/>
      <w:lvlJc w:val="left"/>
      <w:pPr>
        <w:ind w:left="3763" w:hanging="360"/>
      </w:pPr>
      <w:rPr>
        <w:rFonts w:ascii="Calibri" w:eastAsia="Times New Roman" w:hAnsi="Calibri" w:cs="Calibri" w:hint="default"/>
      </w:rPr>
    </w:lvl>
    <w:lvl w:ilvl="1" w:tplc="040C0003" w:tentative="1">
      <w:start w:val="1"/>
      <w:numFmt w:val="bullet"/>
      <w:lvlText w:val="o"/>
      <w:lvlJc w:val="left"/>
      <w:pPr>
        <w:ind w:left="4483" w:hanging="360"/>
      </w:pPr>
      <w:rPr>
        <w:rFonts w:ascii="Courier New" w:hAnsi="Courier New" w:cs="Courier New" w:hint="default"/>
      </w:rPr>
    </w:lvl>
    <w:lvl w:ilvl="2" w:tplc="040C0005" w:tentative="1">
      <w:start w:val="1"/>
      <w:numFmt w:val="bullet"/>
      <w:lvlText w:val=""/>
      <w:lvlJc w:val="left"/>
      <w:pPr>
        <w:ind w:left="5203" w:hanging="360"/>
      </w:pPr>
      <w:rPr>
        <w:rFonts w:ascii="Wingdings" w:hAnsi="Wingdings" w:hint="default"/>
      </w:rPr>
    </w:lvl>
    <w:lvl w:ilvl="3" w:tplc="040C0001" w:tentative="1">
      <w:start w:val="1"/>
      <w:numFmt w:val="bullet"/>
      <w:lvlText w:val=""/>
      <w:lvlJc w:val="left"/>
      <w:pPr>
        <w:ind w:left="5923" w:hanging="360"/>
      </w:pPr>
      <w:rPr>
        <w:rFonts w:ascii="Symbol" w:hAnsi="Symbol" w:hint="default"/>
      </w:rPr>
    </w:lvl>
    <w:lvl w:ilvl="4" w:tplc="040C0003" w:tentative="1">
      <w:start w:val="1"/>
      <w:numFmt w:val="bullet"/>
      <w:lvlText w:val="o"/>
      <w:lvlJc w:val="left"/>
      <w:pPr>
        <w:ind w:left="6643" w:hanging="360"/>
      </w:pPr>
      <w:rPr>
        <w:rFonts w:ascii="Courier New" w:hAnsi="Courier New" w:cs="Courier New" w:hint="default"/>
      </w:rPr>
    </w:lvl>
    <w:lvl w:ilvl="5" w:tplc="040C0005" w:tentative="1">
      <w:start w:val="1"/>
      <w:numFmt w:val="bullet"/>
      <w:lvlText w:val=""/>
      <w:lvlJc w:val="left"/>
      <w:pPr>
        <w:ind w:left="7363" w:hanging="360"/>
      </w:pPr>
      <w:rPr>
        <w:rFonts w:ascii="Wingdings" w:hAnsi="Wingdings" w:hint="default"/>
      </w:rPr>
    </w:lvl>
    <w:lvl w:ilvl="6" w:tplc="040C0001" w:tentative="1">
      <w:start w:val="1"/>
      <w:numFmt w:val="bullet"/>
      <w:lvlText w:val=""/>
      <w:lvlJc w:val="left"/>
      <w:pPr>
        <w:ind w:left="8083" w:hanging="360"/>
      </w:pPr>
      <w:rPr>
        <w:rFonts w:ascii="Symbol" w:hAnsi="Symbol" w:hint="default"/>
      </w:rPr>
    </w:lvl>
    <w:lvl w:ilvl="7" w:tplc="040C0003" w:tentative="1">
      <w:start w:val="1"/>
      <w:numFmt w:val="bullet"/>
      <w:lvlText w:val="o"/>
      <w:lvlJc w:val="left"/>
      <w:pPr>
        <w:ind w:left="8803" w:hanging="360"/>
      </w:pPr>
      <w:rPr>
        <w:rFonts w:ascii="Courier New" w:hAnsi="Courier New" w:cs="Courier New" w:hint="default"/>
      </w:rPr>
    </w:lvl>
    <w:lvl w:ilvl="8" w:tplc="040C0005" w:tentative="1">
      <w:start w:val="1"/>
      <w:numFmt w:val="bullet"/>
      <w:lvlText w:val=""/>
      <w:lvlJc w:val="left"/>
      <w:pPr>
        <w:ind w:left="9523" w:hanging="360"/>
      </w:pPr>
      <w:rPr>
        <w:rFonts w:ascii="Wingdings" w:hAnsi="Wingdings" w:hint="default"/>
      </w:rPr>
    </w:lvl>
  </w:abstractNum>
  <w:abstractNum w:abstractNumId="3" w15:restartNumberingAfterBreak="0">
    <w:nsid w:val="317E7500"/>
    <w:multiLevelType w:val="hybridMultilevel"/>
    <w:tmpl w:val="95B4B5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2B4FFA"/>
    <w:multiLevelType w:val="hybridMultilevel"/>
    <w:tmpl w:val="41C47672"/>
    <w:lvl w:ilvl="0" w:tplc="708C3742">
      <w:start w:val="2"/>
      <w:numFmt w:val="bullet"/>
      <w:lvlText w:val="-"/>
      <w:lvlJc w:val="left"/>
      <w:pPr>
        <w:ind w:left="358" w:hanging="360"/>
      </w:pPr>
      <w:rPr>
        <w:rFonts w:ascii="Times New Roman" w:eastAsia="Times New Roman" w:hAnsi="Times New Roman" w:cs="Times New Roman"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5" w15:restartNumberingAfterBreak="0">
    <w:nsid w:val="64F54F1C"/>
    <w:multiLevelType w:val="hybridMultilevel"/>
    <w:tmpl w:val="FE9E8F28"/>
    <w:lvl w:ilvl="0" w:tplc="FD5C499A">
      <w:start w:val="7"/>
      <w:numFmt w:val="bullet"/>
      <w:lvlText w:val="-"/>
      <w:lvlJc w:val="left"/>
      <w:pPr>
        <w:ind w:left="3765" w:hanging="360"/>
      </w:pPr>
      <w:rPr>
        <w:rFonts w:ascii="Calibri" w:eastAsia="Times New Roman" w:hAnsi="Calibri" w:cs="Calibri" w:hint="default"/>
      </w:rPr>
    </w:lvl>
    <w:lvl w:ilvl="1" w:tplc="040C0003" w:tentative="1">
      <w:start w:val="1"/>
      <w:numFmt w:val="bullet"/>
      <w:lvlText w:val="o"/>
      <w:lvlJc w:val="left"/>
      <w:pPr>
        <w:ind w:left="4485" w:hanging="360"/>
      </w:pPr>
      <w:rPr>
        <w:rFonts w:ascii="Courier New" w:hAnsi="Courier New" w:cs="Courier New" w:hint="default"/>
      </w:rPr>
    </w:lvl>
    <w:lvl w:ilvl="2" w:tplc="040C0005" w:tentative="1">
      <w:start w:val="1"/>
      <w:numFmt w:val="bullet"/>
      <w:lvlText w:val=""/>
      <w:lvlJc w:val="left"/>
      <w:pPr>
        <w:ind w:left="5205" w:hanging="360"/>
      </w:pPr>
      <w:rPr>
        <w:rFonts w:ascii="Wingdings" w:hAnsi="Wingdings" w:hint="default"/>
      </w:rPr>
    </w:lvl>
    <w:lvl w:ilvl="3" w:tplc="040C0001" w:tentative="1">
      <w:start w:val="1"/>
      <w:numFmt w:val="bullet"/>
      <w:lvlText w:val=""/>
      <w:lvlJc w:val="left"/>
      <w:pPr>
        <w:ind w:left="5925" w:hanging="360"/>
      </w:pPr>
      <w:rPr>
        <w:rFonts w:ascii="Symbol" w:hAnsi="Symbol" w:hint="default"/>
      </w:rPr>
    </w:lvl>
    <w:lvl w:ilvl="4" w:tplc="040C0003" w:tentative="1">
      <w:start w:val="1"/>
      <w:numFmt w:val="bullet"/>
      <w:lvlText w:val="o"/>
      <w:lvlJc w:val="left"/>
      <w:pPr>
        <w:ind w:left="6645" w:hanging="360"/>
      </w:pPr>
      <w:rPr>
        <w:rFonts w:ascii="Courier New" w:hAnsi="Courier New" w:cs="Courier New" w:hint="default"/>
      </w:rPr>
    </w:lvl>
    <w:lvl w:ilvl="5" w:tplc="040C0005" w:tentative="1">
      <w:start w:val="1"/>
      <w:numFmt w:val="bullet"/>
      <w:lvlText w:val=""/>
      <w:lvlJc w:val="left"/>
      <w:pPr>
        <w:ind w:left="7365" w:hanging="360"/>
      </w:pPr>
      <w:rPr>
        <w:rFonts w:ascii="Wingdings" w:hAnsi="Wingdings" w:hint="default"/>
      </w:rPr>
    </w:lvl>
    <w:lvl w:ilvl="6" w:tplc="040C0001" w:tentative="1">
      <w:start w:val="1"/>
      <w:numFmt w:val="bullet"/>
      <w:lvlText w:val=""/>
      <w:lvlJc w:val="left"/>
      <w:pPr>
        <w:ind w:left="8085" w:hanging="360"/>
      </w:pPr>
      <w:rPr>
        <w:rFonts w:ascii="Symbol" w:hAnsi="Symbol" w:hint="default"/>
      </w:rPr>
    </w:lvl>
    <w:lvl w:ilvl="7" w:tplc="040C0003" w:tentative="1">
      <w:start w:val="1"/>
      <w:numFmt w:val="bullet"/>
      <w:lvlText w:val="o"/>
      <w:lvlJc w:val="left"/>
      <w:pPr>
        <w:ind w:left="8805" w:hanging="360"/>
      </w:pPr>
      <w:rPr>
        <w:rFonts w:ascii="Courier New" w:hAnsi="Courier New" w:cs="Courier New" w:hint="default"/>
      </w:rPr>
    </w:lvl>
    <w:lvl w:ilvl="8" w:tplc="040C0005" w:tentative="1">
      <w:start w:val="1"/>
      <w:numFmt w:val="bullet"/>
      <w:lvlText w:val=""/>
      <w:lvlJc w:val="left"/>
      <w:pPr>
        <w:ind w:left="9525" w:hanging="360"/>
      </w:pPr>
      <w:rPr>
        <w:rFonts w:ascii="Wingdings" w:hAnsi="Wingdings" w:hint="default"/>
      </w:rPr>
    </w:lvl>
  </w:abstractNum>
  <w:abstractNum w:abstractNumId="6" w15:restartNumberingAfterBreak="0">
    <w:nsid w:val="6CF12F06"/>
    <w:multiLevelType w:val="hybridMultilevel"/>
    <w:tmpl w:val="56DE1576"/>
    <w:lvl w:ilvl="0" w:tplc="B5260BE0">
      <w:start w:val="1"/>
      <w:numFmt w:val="bullet"/>
      <w:lvlText w:val=""/>
      <w:lvlPicBulletId w:val="0"/>
      <w:lvlJc w:val="left"/>
      <w:pPr>
        <w:tabs>
          <w:tab w:val="num" w:pos="720"/>
        </w:tabs>
        <w:ind w:left="720" w:hanging="360"/>
      </w:pPr>
      <w:rPr>
        <w:rFonts w:ascii="Symbol" w:hAnsi="Symbol" w:hint="default"/>
      </w:rPr>
    </w:lvl>
    <w:lvl w:ilvl="1" w:tplc="E162ED68" w:tentative="1">
      <w:start w:val="1"/>
      <w:numFmt w:val="bullet"/>
      <w:lvlText w:val=""/>
      <w:lvlJc w:val="left"/>
      <w:pPr>
        <w:tabs>
          <w:tab w:val="num" w:pos="1440"/>
        </w:tabs>
        <w:ind w:left="1440" w:hanging="360"/>
      </w:pPr>
      <w:rPr>
        <w:rFonts w:ascii="Symbol" w:hAnsi="Symbol" w:hint="default"/>
      </w:rPr>
    </w:lvl>
    <w:lvl w:ilvl="2" w:tplc="5FF809BC" w:tentative="1">
      <w:start w:val="1"/>
      <w:numFmt w:val="bullet"/>
      <w:lvlText w:val=""/>
      <w:lvlJc w:val="left"/>
      <w:pPr>
        <w:tabs>
          <w:tab w:val="num" w:pos="2160"/>
        </w:tabs>
        <w:ind w:left="2160" w:hanging="360"/>
      </w:pPr>
      <w:rPr>
        <w:rFonts w:ascii="Symbol" w:hAnsi="Symbol" w:hint="default"/>
      </w:rPr>
    </w:lvl>
    <w:lvl w:ilvl="3" w:tplc="B5F86A16" w:tentative="1">
      <w:start w:val="1"/>
      <w:numFmt w:val="bullet"/>
      <w:lvlText w:val=""/>
      <w:lvlJc w:val="left"/>
      <w:pPr>
        <w:tabs>
          <w:tab w:val="num" w:pos="2880"/>
        </w:tabs>
        <w:ind w:left="2880" w:hanging="360"/>
      </w:pPr>
      <w:rPr>
        <w:rFonts w:ascii="Symbol" w:hAnsi="Symbol" w:hint="default"/>
      </w:rPr>
    </w:lvl>
    <w:lvl w:ilvl="4" w:tplc="336ADA10" w:tentative="1">
      <w:start w:val="1"/>
      <w:numFmt w:val="bullet"/>
      <w:lvlText w:val=""/>
      <w:lvlJc w:val="left"/>
      <w:pPr>
        <w:tabs>
          <w:tab w:val="num" w:pos="3600"/>
        </w:tabs>
        <w:ind w:left="3600" w:hanging="360"/>
      </w:pPr>
      <w:rPr>
        <w:rFonts w:ascii="Symbol" w:hAnsi="Symbol" w:hint="default"/>
      </w:rPr>
    </w:lvl>
    <w:lvl w:ilvl="5" w:tplc="331E840E" w:tentative="1">
      <w:start w:val="1"/>
      <w:numFmt w:val="bullet"/>
      <w:lvlText w:val=""/>
      <w:lvlJc w:val="left"/>
      <w:pPr>
        <w:tabs>
          <w:tab w:val="num" w:pos="4320"/>
        </w:tabs>
        <w:ind w:left="4320" w:hanging="360"/>
      </w:pPr>
      <w:rPr>
        <w:rFonts w:ascii="Symbol" w:hAnsi="Symbol" w:hint="default"/>
      </w:rPr>
    </w:lvl>
    <w:lvl w:ilvl="6" w:tplc="6F3CC1BE" w:tentative="1">
      <w:start w:val="1"/>
      <w:numFmt w:val="bullet"/>
      <w:lvlText w:val=""/>
      <w:lvlJc w:val="left"/>
      <w:pPr>
        <w:tabs>
          <w:tab w:val="num" w:pos="5040"/>
        </w:tabs>
        <w:ind w:left="5040" w:hanging="360"/>
      </w:pPr>
      <w:rPr>
        <w:rFonts w:ascii="Symbol" w:hAnsi="Symbol" w:hint="default"/>
      </w:rPr>
    </w:lvl>
    <w:lvl w:ilvl="7" w:tplc="5290EC02" w:tentative="1">
      <w:start w:val="1"/>
      <w:numFmt w:val="bullet"/>
      <w:lvlText w:val=""/>
      <w:lvlJc w:val="left"/>
      <w:pPr>
        <w:tabs>
          <w:tab w:val="num" w:pos="5760"/>
        </w:tabs>
        <w:ind w:left="5760" w:hanging="360"/>
      </w:pPr>
      <w:rPr>
        <w:rFonts w:ascii="Symbol" w:hAnsi="Symbol" w:hint="default"/>
      </w:rPr>
    </w:lvl>
    <w:lvl w:ilvl="8" w:tplc="92707214"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2"/>
  </w:num>
  <w:num w:numId="3">
    <w:abstractNumId w:val="6"/>
  </w:num>
  <w:num w:numId="4">
    <w:abstractNumId w:val="3"/>
  </w:num>
  <w:num w:numId="5">
    <w:abstractNumId w:val="1"/>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4A4"/>
    <w:rsid w:val="00010103"/>
    <w:rsid w:val="000562F0"/>
    <w:rsid w:val="000649B2"/>
    <w:rsid w:val="000733C1"/>
    <w:rsid w:val="000A04E5"/>
    <w:rsid w:val="000B7BA3"/>
    <w:rsid w:val="000F2644"/>
    <w:rsid w:val="00102D29"/>
    <w:rsid w:val="00103CB4"/>
    <w:rsid w:val="00106AE7"/>
    <w:rsid w:val="00111B52"/>
    <w:rsid w:val="0014184B"/>
    <w:rsid w:val="001439A8"/>
    <w:rsid w:val="00175CE0"/>
    <w:rsid w:val="001936A1"/>
    <w:rsid w:val="001A2838"/>
    <w:rsid w:val="001C07A6"/>
    <w:rsid w:val="001C482A"/>
    <w:rsid w:val="001C7414"/>
    <w:rsid w:val="001D1589"/>
    <w:rsid w:val="001D7BEB"/>
    <w:rsid w:val="001E3E08"/>
    <w:rsid w:val="001E5F3E"/>
    <w:rsid w:val="001E61FA"/>
    <w:rsid w:val="001E62F0"/>
    <w:rsid w:val="00206BFB"/>
    <w:rsid w:val="00211602"/>
    <w:rsid w:val="002616EC"/>
    <w:rsid w:val="00262C34"/>
    <w:rsid w:val="002854A4"/>
    <w:rsid w:val="002A44EE"/>
    <w:rsid w:val="002A48AF"/>
    <w:rsid w:val="002C38D2"/>
    <w:rsid w:val="002D5FB6"/>
    <w:rsid w:val="002E15D1"/>
    <w:rsid w:val="002E7322"/>
    <w:rsid w:val="002F2A3A"/>
    <w:rsid w:val="002F3AC4"/>
    <w:rsid w:val="003032C2"/>
    <w:rsid w:val="00307521"/>
    <w:rsid w:val="00311E1E"/>
    <w:rsid w:val="00322071"/>
    <w:rsid w:val="0033711F"/>
    <w:rsid w:val="00337BFE"/>
    <w:rsid w:val="00340615"/>
    <w:rsid w:val="0034337F"/>
    <w:rsid w:val="00346727"/>
    <w:rsid w:val="0034687B"/>
    <w:rsid w:val="003475C2"/>
    <w:rsid w:val="00372785"/>
    <w:rsid w:val="003864E6"/>
    <w:rsid w:val="003868DF"/>
    <w:rsid w:val="003A3ABE"/>
    <w:rsid w:val="003A6059"/>
    <w:rsid w:val="003B09AA"/>
    <w:rsid w:val="003B2DB0"/>
    <w:rsid w:val="003B68D8"/>
    <w:rsid w:val="003E00B1"/>
    <w:rsid w:val="003F5972"/>
    <w:rsid w:val="004177C8"/>
    <w:rsid w:val="0046378C"/>
    <w:rsid w:val="00475C53"/>
    <w:rsid w:val="00481216"/>
    <w:rsid w:val="0048291B"/>
    <w:rsid w:val="00486069"/>
    <w:rsid w:val="00492CA8"/>
    <w:rsid w:val="0049722A"/>
    <w:rsid w:val="004E06E2"/>
    <w:rsid w:val="00515B5B"/>
    <w:rsid w:val="0052138D"/>
    <w:rsid w:val="00534767"/>
    <w:rsid w:val="0053501D"/>
    <w:rsid w:val="005413CF"/>
    <w:rsid w:val="0055321B"/>
    <w:rsid w:val="00554DA9"/>
    <w:rsid w:val="005566C8"/>
    <w:rsid w:val="00575AB3"/>
    <w:rsid w:val="00575FBB"/>
    <w:rsid w:val="005815E4"/>
    <w:rsid w:val="005C3F51"/>
    <w:rsid w:val="005E3032"/>
    <w:rsid w:val="005F129C"/>
    <w:rsid w:val="00600C8B"/>
    <w:rsid w:val="006213D3"/>
    <w:rsid w:val="00621A0D"/>
    <w:rsid w:val="00635702"/>
    <w:rsid w:val="00645889"/>
    <w:rsid w:val="006461C6"/>
    <w:rsid w:val="006629A7"/>
    <w:rsid w:val="0069370F"/>
    <w:rsid w:val="006957BF"/>
    <w:rsid w:val="006967C0"/>
    <w:rsid w:val="00696D46"/>
    <w:rsid w:val="006A1E76"/>
    <w:rsid w:val="006A543A"/>
    <w:rsid w:val="006A617B"/>
    <w:rsid w:val="006B3C88"/>
    <w:rsid w:val="006D1647"/>
    <w:rsid w:val="006D3305"/>
    <w:rsid w:val="006E18FF"/>
    <w:rsid w:val="006E23E5"/>
    <w:rsid w:val="006F09B1"/>
    <w:rsid w:val="006F1511"/>
    <w:rsid w:val="00700877"/>
    <w:rsid w:val="00730258"/>
    <w:rsid w:val="00730CE9"/>
    <w:rsid w:val="00735A29"/>
    <w:rsid w:val="0074360F"/>
    <w:rsid w:val="00743CEF"/>
    <w:rsid w:val="00747C26"/>
    <w:rsid w:val="007507A0"/>
    <w:rsid w:val="00755072"/>
    <w:rsid w:val="00757943"/>
    <w:rsid w:val="00763252"/>
    <w:rsid w:val="00764689"/>
    <w:rsid w:val="0077073F"/>
    <w:rsid w:val="007728CE"/>
    <w:rsid w:val="00791655"/>
    <w:rsid w:val="00791AE3"/>
    <w:rsid w:val="00795061"/>
    <w:rsid w:val="007A57B7"/>
    <w:rsid w:val="007A71C6"/>
    <w:rsid w:val="007B0210"/>
    <w:rsid w:val="007B7742"/>
    <w:rsid w:val="007C7459"/>
    <w:rsid w:val="007D0393"/>
    <w:rsid w:val="007D2882"/>
    <w:rsid w:val="00800B2B"/>
    <w:rsid w:val="00803F55"/>
    <w:rsid w:val="00814149"/>
    <w:rsid w:val="008270B3"/>
    <w:rsid w:val="0083313C"/>
    <w:rsid w:val="008522B1"/>
    <w:rsid w:val="00882C44"/>
    <w:rsid w:val="008839AE"/>
    <w:rsid w:val="00892153"/>
    <w:rsid w:val="008C198D"/>
    <w:rsid w:val="008C6013"/>
    <w:rsid w:val="008C641F"/>
    <w:rsid w:val="008D625C"/>
    <w:rsid w:val="008E53EF"/>
    <w:rsid w:val="008F48C3"/>
    <w:rsid w:val="00914609"/>
    <w:rsid w:val="00915F7A"/>
    <w:rsid w:val="00920036"/>
    <w:rsid w:val="009418B1"/>
    <w:rsid w:val="009545B6"/>
    <w:rsid w:val="00980968"/>
    <w:rsid w:val="00986974"/>
    <w:rsid w:val="009901B2"/>
    <w:rsid w:val="00996A5C"/>
    <w:rsid w:val="009A6C48"/>
    <w:rsid w:val="009A6E01"/>
    <w:rsid w:val="009D207E"/>
    <w:rsid w:val="009D70A8"/>
    <w:rsid w:val="009E5AA9"/>
    <w:rsid w:val="00A06D94"/>
    <w:rsid w:val="00A10541"/>
    <w:rsid w:val="00A12D52"/>
    <w:rsid w:val="00A208A7"/>
    <w:rsid w:val="00A23135"/>
    <w:rsid w:val="00A466ED"/>
    <w:rsid w:val="00A55ABA"/>
    <w:rsid w:val="00A60033"/>
    <w:rsid w:val="00A64043"/>
    <w:rsid w:val="00A82246"/>
    <w:rsid w:val="00A87458"/>
    <w:rsid w:val="00A9674B"/>
    <w:rsid w:val="00AA1403"/>
    <w:rsid w:val="00AB178C"/>
    <w:rsid w:val="00AB2FFB"/>
    <w:rsid w:val="00AB3200"/>
    <w:rsid w:val="00AC7F96"/>
    <w:rsid w:val="00AE0CBC"/>
    <w:rsid w:val="00AF14B2"/>
    <w:rsid w:val="00B02593"/>
    <w:rsid w:val="00B21403"/>
    <w:rsid w:val="00B231AE"/>
    <w:rsid w:val="00B2484D"/>
    <w:rsid w:val="00B24BA5"/>
    <w:rsid w:val="00B27FAF"/>
    <w:rsid w:val="00B31F40"/>
    <w:rsid w:val="00B35225"/>
    <w:rsid w:val="00B45915"/>
    <w:rsid w:val="00B50713"/>
    <w:rsid w:val="00B548A9"/>
    <w:rsid w:val="00B73A97"/>
    <w:rsid w:val="00B7737D"/>
    <w:rsid w:val="00B77A42"/>
    <w:rsid w:val="00B8208E"/>
    <w:rsid w:val="00BA2498"/>
    <w:rsid w:val="00BB2012"/>
    <w:rsid w:val="00BB4871"/>
    <w:rsid w:val="00BB513D"/>
    <w:rsid w:val="00BC2830"/>
    <w:rsid w:val="00BD65C0"/>
    <w:rsid w:val="00BF131B"/>
    <w:rsid w:val="00BF62AE"/>
    <w:rsid w:val="00C12D0F"/>
    <w:rsid w:val="00C14A56"/>
    <w:rsid w:val="00C16453"/>
    <w:rsid w:val="00C17943"/>
    <w:rsid w:val="00C31BEF"/>
    <w:rsid w:val="00C408D0"/>
    <w:rsid w:val="00C93650"/>
    <w:rsid w:val="00CA431A"/>
    <w:rsid w:val="00CA4339"/>
    <w:rsid w:val="00CA4D30"/>
    <w:rsid w:val="00CB0425"/>
    <w:rsid w:val="00CB1790"/>
    <w:rsid w:val="00CC4109"/>
    <w:rsid w:val="00CE2E40"/>
    <w:rsid w:val="00D15A7C"/>
    <w:rsid w:val="00D16E3A"/>
    <w:rsid w:val="00D333FD"/>
    <w:rsid w:val="00D46F73"/>
    <w:rsid w:val="00D5158C"/>
    <w:rsid w:val="00D6431E"/>
    <w:rsid w:val="00D765A7"/>
    <w:rsid w:val="00D8631A"/>
    <w:rsid w:val="00D93449"/>
    <w:rsid w:val="00D9700F"/>
    <w:rsid w:val="00DD738A"/>
    <w:rsid w:val="00DE469D"/>
    <w:rsid w:val="00DE6CCC"/>
    <w:rsid w:val="00DE7A52"/>
    <w:rsid w:val="00E027F2"/>
    <w:rsid w:val="00E1008D"/>
    <w:rsid w:val="00E416E1"/>
    <w:rsid w:val="00E61707"/>
    <w:rsid w:val="00E73FAE"/>
    <w:rsid w:val="00E80E8C"/>
    <w:rsid w:val="00E91238"/>
    <w:rsid w:val="00E91ADB"/>
    <w:rsid w:val="00EC5EC2"/>
    <w:rsid w:val="00EE7A11"/>
    <w:rsid w:val="00EF4593"/>
    <w:rsid w:val="00EF7F54"/>
    <w:rsid w:val="00F121EC"/>
    <w:rsid w:val="00F23735"/>
    <w:rsid w:val="00F26109"/>
    <w:rsid w:val="00F30980"/>
    <w:rsid w:val="00F427B2"/>
    <w:rsid w:val="00F46F14"/>
    <w:rsid w:val="00F672A2"/>
    <w:rsid w:val="00F73654"/>
    <w:rsid w:val="00F9490C"/>
    <w:rsid w:val="00FA0B39"/>
    <w:rsid w:val="00FA4F36"/>
    <w:rsid w:val="00FC2870"/>
    <w:rsid w:val="00FE5D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5B695A"/>
  <w15:docId w15:val="{984722BF-7EF3-4754-9041-399B0664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itre1">
    <w:name w:val="heading 1"/>
    <w:basedOn w:val="Normal"/>
    <w:next w:val="Normal"/>
    <w:pPr>
      <w:keepNext/>
      <w:spacing w:before="240" w:after="60"/>
    </w:pPr>
    <w:rPr>
      <w:rFonts w:ascii="Arial" w:hAnsi="Arial" w:cs="Arial"/>
      <w:b/>
      <w:bCs/>
      <w:kern w:val="32"/>
      <w:sz w:val="32"/>
      <w:szCs w:val="32"/>
    </w:rPr>
  </w:style>
  <w:style w:type="paragraph" w:styleId="Titre2">
    <w:name w:val="heading 2"/>
    <w:basedOn w:val="Normal"/>
    <w:next w:val="Normal"/>
    <w:pPr>
      <w:keepNext/>
      <w:spacing w:before="240" w:after="60"/>
      <w:outlineLvl w:val="1"/>
    </w:pPr>
    <w:rPr>
      <w:rFonts w:ascii="Arial" w:hAnsi="Arial" w:cs="Arial"/>
      <w:b/>
      <w:bCs/>
      <w:i/>
      <w:iCs/>
      <w:sz w:val="28"/>
      <w:szCs w:val="28"/>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rPr>
  </w:style>
  <w:style w:type="paragraph" w:styleId="Titre5">
    <w:name w:val="heading 5"/>
    <w:basedOn w:val="Normal"/>
    <w:next w:val="Normal"/>
    <w:pPr>
      <w:keepNext/>
      <w:keepLines/>
      <w:spacing w:before="220" w:after="40"/>
      <w:outlineLvl w:val="4"/>
    </w:pPr>
    <w:rPr>
      <w:b/>
      <w:sz w:val="22"/>
      <w:szCs w:val="22"/>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TM1">
    <w:name w:val="toc 1"/>
    <w:basedOn w:val="Normal"/>
    <w:next w:val="Normal"/>
    <w:uiPriority w:val="39"/>
  </w:style>
  <w:style w:type="paragraph" w:styleId="TM2">
    <w:name w:val="toc 2"/>
    <w:basedOn w:val="Normal"/>
    <w:next w:val="Normal"/>
    <w:uiPriority w:val="39"/>
    <w:pPr>
      <w:ind w:left="240"/>
    </w:pPr>
  </w:style>
  <w:style w:type="character" w:customStyle="1" w:styleId="Titre2Car">
    <w:name w:val="Titre 2 Car"/>
    <w:rPr>
      <w:rFonts w:ascii="Arial" w:hAnsi="Arial" w:cs="Arial"/>
      <w:b/>
      <w:bCs/>
      <w:i/>
      <w:iCs/>
      <w:w w:val="100"/>
      <w:position w:val="-1"/>
      <w:sz w:val="28"/>
      <w:szCs w:val="28"/>
      <w:effect w:val="none"/>
      <w:vertAlign w:val="baseline"/>
      <w:cs w:val="0"/>
      <w:em w:val="none"/>
    </w:rPr>
  </w:style>
  <w:style w:type="paragraph" w:styleId="Textedebulles">
    <w:name w:val="Balloon Text"/>
    <w:basedOn w:val="Normal"/>
    <w:rPr>
      <w:rFonts w:ascii="Tahoma" w:hAnsi="Tahoma" w:cs="Tahoma"/>
      <w:sz w:val="16"/>
      <w:szCs w:val="16"/>
    </w:rPr>
  </w:style>
  <w:style w:type="character" w:customStyle="1" w:styleId="TextedebullesCar">
    <w:name w:val="Texte de bulles Car"/>
    <w:rPr>
      <w:rFonts w:ascii="Tahoma" w:hAnsi="Tahoma" w:cs="Tahoma"/>
      <w:w w:val="100"/>
      <w:position w:val="-1"/>
      <w:sz w:val="16"/>
      <w:szCs w:val="16"/>
      <w:effect w:val="none"/>
      <w:vertAlign w:val="baseline"/>
      <w:cs w:val="0"/>
      <w:em w:val="none"/>
    </w:rPr>
  </w:style>
  <w:style w:type="paragraph" w:styleId="En-tte">
    <w:name w:val="header"/>
    <w:basedOn w:val="Normal"/>
    <w:pPr>
      <w:tabs>
        <w:tab w:val="center" w:pos="4536"/>
        <w:tab w:val="right" w:pos="9072"/>
      </w:tabs>
    </w:pPr>
  </w:style>
  <w:style w:type="character" w:customStyle="1" w:styleId="En-tteCar">
    <w:name w:val="En-tête Car"/>
    <w:rPr>
      <w:w w:val="100"/>
      <w:position w:val="-1"/>
      <w:sz w:val="24"/>
      <w:szCs w:val="24"/>
      <w:effect w:val="none"/>
      <w:vertAlign w:val="baseline"/>
      <w:cs w:val="0"/>
      <w:em w:val="none"/>
    </w:rPr>
  </w:style>
  <w:style w:type="paragraph" w:styleId="Pieddepage">
    <w:name w:val="footer"/>
    <w:basedOn w:val="Normal"/>
    <w:pPr>
      <w:tabs>
        <w:tab w:val="center" w:pos="4536"/>
        <w:tab w:val="right" w:pos="9072"/>
      </w:tabs>
    </w:pPr>
  </w:style>
  <w:style w:type="character" w:customStyle="1" w:styleId="PieddepageCar">
    <w:name w:val="Pied de page Car"/>
    <w:rPr>
      <w:w w:val="100"/>
      <w:position w:val="-1"/>
      <w:sz w:val="24"/>
      <w:szCs w:val="24"/>
      <w:effect w:val="none"/>
      <w:vertAlign w:val="baseline"/>
      <w:cs w:val="0"/>
      <w:em w:val="none"/>
    </w:rPr>
  </w:style>
  <w:style w:type="paragraph" w:styleId="Notedebasdepage">
    <w:name w:val="footnote text"/>
    <w:basedOn w:val="Normal"/>
    <w:rPr>
      <w:sz w:val="20"/>
      <w:szCs w:val="20"/>
    </w:rPr>
  </w:style>
  <w:style w:type="character" w:customStyle="1" w:styleId="NotedebasdepageCar">
    <w:name w:val="Note de bas de page Car"/>
    <w:basedOn w:val="Policepardfaut"/>
    <w:rPr>
      <w:w w:val="100"/>
      <w:position w:val="-1"/>
      <w:effect w:val="none"/>
      <w:vertAlign w:val="baseline"/>
      <w:cs w:val="0"/>
      <w:em w:val="none"/>
    </w:rPr>
  </w:style>
  <w:style w:type="character" w:styleId="Appelnotedebasdep">
    <w:name w:val="footnote reference"/>
    <w:rPr>
      <w:w w:val="100"/>
      <w:position w:val="-1"/>
      <w:effect w:val="none"/>
      <w:vertAlign w:val="superscript"/>
      <w:cs w:val="0"/>
      <w:em w:val="none"/>
    </w:rPr>
  </w:style>
  <w:style w:type="paragraph" w:styleId="Paragraphedeliste">
    <w:name w:val="List Paragraph"/>
    <w:basedOn w:val="Normal"/>
    <w:pPr>
      <w:ind w:left="708"/>
    </w:p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rPr>
  </w:style>
  <w:style w:type="table" w:styleId="Grilledutableau">
    <w:name w:val="Table Grid"/>
    <w:basedOn w:val="Tableau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rPr>
      <w:sz w:val="22"/>
      <w:lang w:val="en-US" w:eastAsia="en-US"/>
    </w:rPr>
  </w:style>
  <w:style w:type="character" w:styleId="Marquedecommentaire">
    <w:name w:val="annotation reference"/>
    <w:rPr>
      <w:w w:val="100"/>
      <w:position w:val="-1"/>
      <w:sz w:val="16"/>
      <w:szCs w:val="16"/>
      <w:effect w:val="none"/>
      <w:vertAlign w:val="baseline"/>
      <w:cs w:val="0"/>
      <w:em w:val="none"/>
    </w:rPr>
  </w:style>
  <w:style w:type="paragraph" w:customStyle="1" w:styleId="05ARTICLENiv1-Texte">
    <w:name w:val="05_ARTICLE_Niv1 - Texte"/>
    <w:pPr>
      <w:tabs>
        <w:tab w:val="left" w:leader="dot" w:pos="9356"/>
      </w:tabs>
      <w:suppressAutoHyphens/>
      <w:spacing w:after="120" w:line="1" w:lineRule="atLeast"/>
      <w:ind w:leftChars="-1" w:left="-1" w:hangingChars="1" w:hanging="1"/>
      <w:jc w:val="both"/>
      <w:textDirection w:val="btLr"/>
      <w:textAlignment w:val="top"/>
      <w:outlineLvl w:val="0"/>
    </w:pPr>
    <w:rPr>
      <w:rFonts w:ascii="Arial" w:hAnsi="Arial"/>
      <w:noProof/>
      <w:position w:val="-1"/>
    </w:rPr>
  </w:style>
  <w:style w:type="character" w:customStyle="1" w:styleId="05ARTICLENiv1-TexteCar">
    <w:name w:val="05_ARTICLE_Niv1 - Texte Car"/>
    <w:rPr>
      <w:rFonts w:ascii="Arial" w:hAnsi="Arial"/>
      <w:noProof/>
      <w:w w:val="100"/>
      <w:position w:val="-1"/>
      <w:effect w:val="none"/>
      <w:vertAlign w:val="baseline"/>
      <w:cs w:val="0"/>
      <w:em w:val="none"/>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108" w:type="dxa"/>
        <w:right w:w="108" w:type="dxa"/>
      </w:tblCellMar>
    </w:tblPr>
  </w:style>
  <w:style w:type="paragraph" w:styleId="TM3">
    <w:name w:val="toc 3"/>
    <w:basedOn w:val="Normal"/>
    <w:next w:val="Normal"/>
    <w:autoRedefine/>
    <w:uiPriority w:val="39"/>
    <w:unhideWhenUsed/>
    <w:rsid w:val="005C3F51"/>
    <w:pPr>
      <w:suppressAutoHyphens w:val="0"/>
      <w:spacing w:after="100" w:line="259" w:lineRule="auto"/>
      <w:ind w:leftChars="0" w:left="44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4">
    <w:name w:val="toc 4"/>
    <w:basedOn w:val="Normal"/>
    <w:next w:val="Normal"/>
    <w:autoRedefine/>
    <w:uiPriority w:val="39"/>
    <w:unhideWhenUsed/>
    <w:rsid w:val="005C3F51"/>
    <w:pPr>
      <w:suppressAutoHyphens w:val="0"/>
      <w:spacing w:after="100" w:line="259" w:lineRule="auto"/>
      <w:ind w:leftChars="0" w:left="66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5">
    <w:name w:val="toc 5"/>
    <w:basedOn w:val="Normal"/>
    <w:next w:val="Normal"/>
    <w:autoRedefine/>
    <w:uiPriority w:val="39"/>
    <w:unhideWhenUsed/>
    <w:rsid w:val="005C3F51"/>
    <w:pPr>
      <w:suppressAutoHyphens w:val="0"/>
      <w:spacing w:after="100" w:line="259" w:lineRule="auto"/>
      <w:ind w:leftChars="0" w:left="88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6">
    <w:name w:val="toc 6"/>
    <w:basedOn w:val="Normal"/>
    <w:next w:val="Normal"/>
    <w:autoRedefine/>
    <w:uiPriority w:val="39"/>
    <w:unhideWhenUsed/>
    <w:rsid w:val="005C3F51"/>
    <w:pPr>
      <w:suppressAutoHyphens w:val="0"/>
      <w:spacing w:after="100" w:line="259" w:lineRule="auto"/>
      <w:ind w:leftChars="0" w:left="110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7">
    <w:name w:val="toc 7"/>
    <w:basedOn w:val="Normal"/>
    <w:next w:val="Normal"/>
    <w:autoRedefine/>
    <w:uiPriority w:val="39"/>
    <w:unhideWhenUsed/>
    <w:rsid w:val="005C3F51"/>
    <w:pPr>
      <w:suppressAutoHyphens w:val="0"/>
      <w:spacing w:after="100" w:line="259" w:lineRule="auto"/>
      <w:ind w:leftChars="0" w:left="132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8">
    <w:name w:val="toc 8"/>
    <w:basedOn w:val="Normal"/>
    <w:next w:val="Normal"/>
    <w:autoRedefine/>
    <w:uiPriority w:val="39"/>
    <w:unhideWhenUsed/>
    <w:rsid w:val="005C3F51"/>
    <w:pPr>
      <w:suppressAutoHyphens w:val="0"/>
      <w:spacing w:after="100" w:line="259" w:lineRule="auto"/>
      <w:ind w:leftChars="0" w:left="154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9">
    <w:name w:val="toc 9"/>
    <w:basedOn w:val="Normal"/>
    <w:next w:val="Normal"/>
    <w:autoRedefine/>
    <w:uiPriority w:val="39"/>
    <w:unhideWhenUsed/>
    <w:rsid w:val="005C3F51"/>
    <w:pPr>
      <w:suppressAutoHyphens w:val="0"/>
      <w:spacing w:after="100" w:line="259" w:lineRule="auto"/>
      <w:ind w:leftChars="0" w:left="1760" w:firstLineChars="0" w:firstLine="0"/>
      <w:textDirection w:val="lrTb"/>
      <w:textAlignment w:val="auto"/>
      <w:outlineLvl w:val="9"/>
    </w:pPr>
    <w:rPr>
      <w:rFonts w:asciiTheme="minorHAnsi" w:eastAsiaTheme="minorEastAsia" w:hAnsiTheme="minorHAnsi" w:cstheme="minorBidi"/>
      <w:position w:val="0"/>
      <w:sz w:val="22"/>
      <w:szCs w:val="22"/>
    </w:rPr>
  </w:style>
  <w:style w:type="character" w:styleId="Lienhypertexte">
    <w:name w:val="Hyperlink"/>
    <w:basedOn w:val="Policepardfaut"/>
    <w:uiPriority w:val="99"/>
    <w:unhideWhenUsed/>
    <w:rsid w:val="005C3F51"/>
    <w:rPr>
      <w:color w:val="0000FF" w:themeColor="hyperlink"/>
      <w:u w:val="single"/>
    </w:rPr>
  </w:style>
  <w:style w:type="character" w:styleId="lev">
    <w:name w:val="Strong"/>
    <w:uiPriority w:val="22"/>
    <w:qFormat/>
    <w:rsid w:val="0014184B"/>
    <w:rPr>
      <w:rFonts w:ascii="Calibri" w:eastAsia="Calibri" w:hAnsi="Calibri" w:cs="Calibri"/>
      <w:b/>
      <w:color w:val="000000"/>
      <w:sz w:val="28"/>
      <w:szCs w:val="28"/>
    </w:rPr>
  </w:style>
  <w:style w:type="paragraph" w:styleId="Citation">
    <w:name w:val="Quote"/>
    <w:basedOn w:val="Normal"/>
    <w:next w:val="Normal"/>
    <w:link w:val="CitationCar"/>
    <w:uiPriority w:val="29"/>
    <w:qFormat/>
    <w:rsid w:val="007507A0"/>
    <w:pPr>
      <w:keepNext/>
      <w:pBdr>
        <w:top w:val="nil"/>
        <w:left w:val="nil"/>
        <w:bottom w:val="nil"/>
        <w:right w:val="nil"/>
        <w:between w:val="nil"/>
      </w:pBdr>
      <w:spacing w:before="240" w:after="120" w:line="240" w:lineRule="auto"/>
      <w:ind w:left="0" w:hanging="2"/>
    </w:pPr>
    <w:rPr>
      <w:rFonts w:ascii="Calibri" w:eastAsia="Calibri" w:hAnsi="Calibri" w:cs="Calibri"/>
      <w:b/>
      <w:color w:val="000000"/>
    </w:rPr>
  </w:style>
  <w:style w:type="character" w:customStyle="1" w:styleId="CitationCar">
    <w:name w:val="Citation Car"/>
    <w:basedOn w:val="Policepardfaut"/>
    <w:link w:val="Citation"/>
    <w:uiPriority w:val="29"/>
    <w:rsid w:val="007507A0"/>
    <w:rPr>
      <w:rFonts w:ascii="Calibri" w:eastAsia="Calibri" w:hAnsi="Calibri" w:cs="Calibri"/>
      <w:b/>
      <w:color w:val="000000"/>
      <w:position w:val="-1"/>
    </w:rPr>
  </w:style>
  <w:style w:type="paragraph" w:styleId="Sansinterligne">
    <w:name w:val="No Spacing"/>
    <w:uiPriority w:val="1"/>
    <w:qFormat/>
    <w:rsid w:val="00D5158C"/>
    <w:pPr>
      <w:suppressAutoHyphens/>
      <w:ind w:leftChars="-1" w:left="-1" w:hangingChars="1" w:hanging="1"/>
      <w:textDirection w:val="btLr"/>
      <w:textAlignment w:val="top"/>
      <w:outlineLvl w:val="0"/>
    </w:pPr>
    <w:rPr>
      <w:position w:val="-1"/>
    </w:rPr>
  </w:style>
  <w:style w:type="paragraph" w:styleId="Commentaire">
    <w:name w:val="annotation text"/>
    <w:basedOn w:val="Normal"/>
    <w:link w:val="CommentaireCar"/>
    <w:uiPriority w:val="99"/>
    <w:semiHidden/>
    <w:unhideWhenUsed/>
    <w:rsid w:val="00A64043"/>
    <w:pPr>
      <w:spacing w:line="240" w:lineRule="auto"/>
    </w:pPr>
    <w:rPr>
      <w:sz w:val="20"/>
      <w:szCs w:val="20"/>
    </w:rPr>
  </w:style>
  <w:style w:type="character" w:customStyle="1" w:styleId="CommentaireCar">
    <w:name w:val="Commentaire Car"/>
    <w:basedOn w:val="Policepardfaut"/>
    <w:link w:val="Commentaire"/>
    <w:uiPriority w:val="99"/>
    <w:semiHidden/>
    <w:rsid w:val="00A64043"/>
    <w:rPr>
      <w:position w:val="-1"/>
      <w:sz w:val="20"/>
      <w:szCs w:val="20"/>
    </w:rPr>
  </w:style>
  <w:style w:type="paragraph" w:styleId="Objetducommentaire">
    <w:name w:val="annotation subject"/>
    <w:basedOn w:val="Commentaire"/>
    <w:next w:val="Commentaire"/>
    <w:link w:val="ObjetducommentaireCar"/>
    <w:uiPriority w:val="99"/>
    <w:semiHidden/>
    <w:unhideWhenUsed/>
    <w:rsid w:val="00A64043"/>
    <w:rPr>
      <w:b/>
      <w:bCs/>
    </w:rPr>
  </w:style>
  <w:style w:type="character" w:customStyle="1" w:styleId="ObjetducommentaireCar">
    <w:name w:val="Objet du commentaire Car"/>
    <w:basedOn w:val="CommentaireCar"/>
    <w:link w:val="Objetducommentaire"/>
    <w:uiPriority w:val="99"/>
    <w:semiHidden/>
    <w:rsid w:val="00A64043"/>
    <w:rPr>
      <w:b/>
      <w:bCs/>
      <w:position w:val="-1"/>
      <w:sz w:val="20"/>
      <w:szCs w:val="20"/>
    </w:rPr>
  </w:style>
  <w:style w:type="paragraph" w:customStyle="1" w:styleId="ParagrapheIndent1">
    <w:name w:val="ParagrapheIndent1"/>
    <w:basedOn w:val="Normal"/>
    <w:next w:val="Normal"/>
    <w:qFormat/>
    <w:rsid w:val="001C482A"/>
    <w:pPr>
      <w:suppressAutoHyphens w:val="0"/>
      <w:spacing w:line="240" w:lineRule="auto"/>
      <w:ind w:leftChars="0" w:left="0" w:firstLineChars="0" w:firstLine="0"/>
      <w:textDirection w:val="lrTb"/>
      <w:textAlignment w:val="auto"/>
      <w:outlineLvl w:val="9"/>
    </w:pPr>
    <w:rPr>
      <w:position w:val="0"/>
      <w:sz w:val="22"/>
      <w:lang w:val="en-US" w:eastAsia="en-US"/>
    </w:rPr>
  </w:style>
  <w:style w:type="paragraph" w:styleId="Rvision">
    <w:name w:val="Revision"/>
    <w:hidden/>
    <w:uiPriority w:val="99"/>
    <w:semiHidden/>
    <w:rsid w:val="00F23735"/>
    <w:rPr>
      <w:position w:val="-1"/>
    </w:rPr>
  </w:style>
  <w:style w:type="character" w:styleId="Textedelespacerserv">
    <w:name w:val="Placeholder Text"/>
    <w:basedOn w:val="Policepardfaut"/>
    <w:uiPriority w:val="99"/>
    <w:semiHidden/>
    <w:rsid w:val="00F672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922547">
      <w:bodyDiv w:val="1"/>
      <w:marLeft w:val="0"/>
      <w:marRight w:val="0"/>
      <w:marTop w:val="0"/>
      <w:marBottom w:val="0"/>
      <w:divBdr>
        <w:top w:val="none" w:sz="0" w:space="0" w:color="auto"/>
        <w:left w:val="none" w:sz="0" w:space="0" w:color="auto"/>
        <w:bottom w:val="none" w:sz="0" w:space="0" w:color="auto"/>
        <w:right w:val="none" w:sz="0" w:space="0" w:color="auto"/>
      </w:divBdr>
      <w:divsChild>
        <w:div w:id="16295537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9qvFIhWxePML2h8EI2junEQ1Cg==">AMUW2mXicxE20jK1ZHmib93jyi1SlZ7f4fux9HSFVzlAWBxSfCUiruLJ0pQB49HwtwzpxW/jfI3aWQQg+yJRwQJDCnPkEWj+aWMYCrxmNvcctP8/9fQM79WB0lFWgSMKFMlxmyOuDwI3GZD2rH3LWE7ZIG275asyDLbi2suPaVPb5JU0CYr4qw/71KSDds8ThKYbwMTfQlKB/xoYPgk3giA2JypscBGjj074MnHiND2efk93Vh6ZAdvd0uzu5f6rGikaV1gCC7rUOYKP7qxGLYaNGA2i4OgFG0QnytuXRQRUSoOy4+tD0OVM8EQIOEdubLoUghidD6T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947984-E109-47E0-B797-47D86F7B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Pages>
  <Words>1759</Words>
  <Characters>9679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CHU Grenoble Alpes</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Maglione , Johanne</dc:creator>
  <cp:lastModifiedBy>Richard, Lea</cp:lastModifiedBy>
  <cp:revision>237</cp:revision>
  <cp:lastPrinted>2025-03-18T10:19:00Z</cp:lastPrinted>
  <dcterms:created xsi:type="dcterms:W3CDTF">2023-06-27T07:06:00Z</dcterms:created>
  <dcterms:modified xsi:type="dcterms:W3CDTF">2025-12-05T10:33:00Z</dcterms:modified>
</cp:coreProperties>
</file>